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83D" w:rsidRDefault="0065483D" w:rsidP="0065483D"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49EEC94B" wp14:editId="68AD2899">
            <wp:simplePos x="0" y="0"/>
            <wp:positionH relativeFrom="margin">
              <wp:posOffset>3276600</wp:posOffset>
            </wp:positionH>
            <wp:positionV relativeFrom="paragraph">
              <wp:posOffset>0</wp:posOffset>
            </wp:positionV>
            <wp:extent cx="676275" cy="533400"/>
            <wp:effectExtent l="0" t="0" r="9525" b="0"/>
            <wp:wrapSquare wrapText="bothSides"/>
            <wp:docPr id="1" name="Picture 1" descr="Description: Stema u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tema up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483D" w:rsidRDefault="0065483D" w:rsidP="0065483D"/>
    <w:p w:rsidR="0065483D" w:rsidRDefault="0065483D" w:rsidP="0065483D">
      <w:pPr>
        <w:jc w:val="center"/>
      </w:pPr>
    </w:p>
    <w:tbl>
      <w:tblPr>
        <w:tblStyle w:val="TableGrid"/>
        <w:tblpPr w:leftFromText="180" w:rightFromText="180" w:vertAnchor="text" w:horzAnchor="page" w:tblpX="1032" w:tblpY="55"/>
        <w:tblOverlap w:val="never"/>
        <w:tblW w:w="0" w:type="auto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8460"/>
        <w:gridCol w:w="990"/>
      </w:tblGrid>
      <w:tr w:rsidR="0065483D" w:rsidRPr="00D72D11" w:rsidTr="00013BAA">
        <w:trPr>
          <w:trHeight w:val="903"/>
        </w:trPr>
        <w:tc>
          <w:tcPr>
            <w:tcW w:w="1188" w:type="dxa"/>
          </w:tcPr>
          <w:p w:rsidR="0065483D" w:rsidRPr="00501C13" w:rsidRDefault="0065483D" w:rsidP="00013BAA">
            <w:pPr>
              <w:jc w:val="center"/>
              <w:rPr>
                <w:lang w:val="sq-AL"/>
              </w:rPr>
            </w:pPr>
          </w:p>
        </w:tc>
        <w:tc>
          <w:tcPr>
            <w:tcW w:w="8460" w:type="dxa"/>
          </w:tcPr>
          <w:p w:rsidR="0065483D" w:rsidRPr="0034205F" w:rsidRDefault="0065483D" w:rsidP="00013BAA">
            <w:pPr>
              <w:jc w:val="center"/>
              <w:rPr>
                <w:lang w:val="sq-AL"/>
              </w:rPr>
            </w:pPr>
            <w:r w:rsidRPr="0034205F">
              <w:rPr>
                <w:lang w:val="sq-AL"/>
              </w:rPr>
              <w:t>REPUBLIKA E SHQIPERISE</w:t>
            </w:r>
          </w:p>
          <w:p w:rsidR="0065483D" w:rsidRPr="0034205F" w:rsidRDefault="0065483D" w:rsidP="00013BAA">
            <w:pPr>
              <w:jc w:val="center"/>
              <w:rPr>
                <w:lang w:val="sq-AL"/>
              </w:rPr>
            </w:pPr>
            <w:r w:rsidRPr="0034205F">
              <w:rPr>
                <w:lang w:val="sq-AL"/>
              </w:rPr>
              <w:t xml:space="preserve">UNIVERSITETI  </w:t>
            </w:r>
            <w:r>
              <w:rPr>
                <w:lang w:val="sq-AL"/>
              </w:rPr>
              <w:t>POLITEKNK</w:t>
            </w:r>
            <w:r w:rsidRPr="0034205F">
              <w:rPr>
                <w:lang w:val="sq-AL"/>
              </w:rPr>
              <w:t>I</w:t>
            </w:r>
            <w:r>
              <w:rPr>
                <w:lang w:val="sq-AL"/>
              </w:rPr>
              <w:t>K I  TIRANË</w:t>
            </w:r>
            <w:r w:rsidRPr="0034205F">
              <w:rPr>
                <w:lang w:val="sq-AL"/>
              </w:rPr>
              <w:t>S</w:t>
            </w:r>
          </w:p>
          <w:p w:rsidR="0065483D" w:rsidRPr="0034205F" w:rsidRDefault="0065483D" w:rsidP="00013BAA">
            <w:pPr>
              <w:jc w:val="center"/>
              <w:rPr>
                <w:lang w:val="sq-AL"/>
              </w:rPr>
            </w:pPr>
            <w:r w:rsidRPr="0034205F">
              <w:rPr>
                <w:lang w:val="sq-AL"/>
              </w:rPr>
              <w:t xml:space="preserve">FAKULTETI  I </w:t>
            </w:r>
            <w:r>
              <w:rPr>
                <w:lang w:val="sq-AL"/>
              </w:rPr>
              <w:t>INXHINIERISË MATEMATIKE DHE INXHINIERISË FIZIKE</w:t>
            </w:r>
          </w:p>
        </w:tc>
        <w:tc>
          <w:tcPr>
            <w:tcW w:w="990" w:type="dxa"/>
          </w:tcPr>
          <w:p w:rsidR="0065483D" w:rsidRPr="00501C13" w:rsidRDefault="0065483D" w:rsidP="00013BAA">
            <w:pPr>
              <w:jc w:val="center"/>
              <w:rPr>
                <w:lang w:val="sq-AL"/>
              </w:rPr>
            </w:pPr>
          </w:p>
        </w:tc>
      </w:tr>
    </w:tbl>
    <w:p w:rsidR="0065483D" w:rsidRPr="00F855B1" w:rsidRDefault="0065483D" w:rsidP="0065483D">
      <w:pPr>
        <w:pStyle w:val="NoSpacing"/>
        <w:spacing w:line="276" w:lineRule="auto"/>
        <w:jc w:val="center"/>
        <w:rPr>
          <w:rFonts w:ascii="Bookman Old Style" w:hAnsi="Bookman Old Style"/>
          <w:b/>
          <w:sz w:val="30"/>
          <w:szCs w:val="30"/>
        </w:rPr>
      </w:pPr>
      <w:r w:rsidRPr="0034205F">
        <w:rPr>
          <w:rFonts w:ascii="Bookman Old Style" w:hAnsi="Bookman Old Style"/>
          <w:b/>
          <w:sz w:val="30"/>
          <w:szCs w:val="30"/>
        </w:rPr>
        <w:t>FORMULAR APLIKIMI</w:t>
      </w:r>
    </w:p>
    <w:p w:rsidR="0065483D" w:rsidRPr="00C80000" w:rsidRDefault="0065483D" w:rsidP="0065483D">
      <w:pPr>
        <w:pStyle w:val="NoSpacing"/>
        <w:spacing w:line="276" w:lineRule="auto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Për </w:t>
      </w:r>
      <w:r w:rsidR="003F0B50">
        <w:rPr>
          <w:rFonts w:ascii="Bookman Old Style" w:hAnsi="Bookman Old Style"/>
          <w:b/>
          <w:sz w:val="20"/>
          <w:szCs w:val="20"/>
        </w:rPr>
        <w:t>pë</w:t>
      </w:r>
      <w:r>
        <w:rPr>
          <w:rFonts w:ascii="Bookman Old Style" w:hAnsi="Bookman Old Style"/>
          <w:b/>
          <w:sz w:val="20"/>
          <w:szCs w:val="20"/>
        </w:rPr>
        <w:t>rjashtim nga tarifa e sh</w:t>
      </w:r>
      <w:r w:rsidR="00CC3E5D">
        <w:rPr>
          <w:rFonts w:ascii="Bookman Old Style" w:hAnsi="Bookman Old Style"/>
          <w:b/>
          <w:sz w:val="20"/>
          <w:szCs w:val="20"/>
        </w:rPr>
        <w:t>kollimit për vitin akademik 202</w:t>
      </w:r>
      <w:r w:rsidR="009C2AA1">
        <w:rPr>
          <w:rFonts w:ascii="Bookman Old Style" w:hAnsi="Bookman Old Style"/>
          <w:b/>
          <w:sz w:val="20"/>
          <w:szCs w:val="20"/>
        </w:rPr>
        <w:t>4</w:t>
      </w:r>
      <w:r w:rsidR="00CC3E5D">
        <w:rPr>
          <w:rFonts w:ascii="Bookman Old Style" w:hAnsi="Bookman Old Style"/>
          <w:b/>
          <w:sz w:val="20"/>
          <w:szCs w:val="20"/>
        </w:rPr>
        <w:t>-202</w:t>
      </w:r>
      <w:r w:rsidR="009C2AA1">
        <w:rPr>
          <w:rFonts w:ascii="Bookman Old Style" w:hAnsi="Bookman Old Style"/>
          <w:b/>
          <w:sz w:val="20"/>
          <w:szCs w:val="20"/>
        </w:rPr>
        <w:t>5</w:t>
      </w:r>
    </w:p>
    <w:p w:rsidR="0065483D" w:rsidRDefault="0065483D" w:rsidP="0065483D">
      <w:pPr>
        <w:pStyle w:val="NoSpacing"/>
        <w:rPr>
          <w:rFonts w:ascii="Bookman Old Style" w:hAnsi="Bookman Old Style"/>
          <w:b/>
          <w:sz w:val="20"/>
          <w:szCs w:val="20"/>
        </w:rPr>
      </w:pPr>
    </w:p>
    <w:p w:rsidR="0065483D" w:rsidRDefault="0065483D" w:rsidP="0065483D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2D3D19">
        <w:rPr>
          <w:rFonts w:ascii="Bookman Old Style" w:hAnsi="Bookman Old Style"/>
          <w:b/>
          <w:sz w:val="20"/>
          <w:szCs w:val="20"/>
        </w:rPr>
        <w:t>Studenti______________________</w:t>
      </w:r>
      <w:r>
        <w:rPr>
          <w:rFonts w:ascii="Bookman Old Style" w:hAnsi="Bookman Old Style"/>
          <w:b/>
          <w:sz w:val="20"/>
          <w:szCs w:val="20"/>
        </w:rPr>
        <w:t>___</w:t>
      </w:r>
      <w:r w:rsidRPr="002D3D19">
        <w:rPr>
          <w:rFonts w:ascii="Bookman Old Style" w:hAnsi="Bookman Old Style"/>
          <w:b/>
          <w:sz w:val="20"/>
          <w:szCs w:val="20"/>
        </w:rPr>
        <w:t>___________/ Viti ____</w:t>
      </w:r>
      <w:r>
        <w:rPr>
          <w:rFonts w:ascii="Bookman Old Style" w:hAnsi="Bookman Old Style"/>
          <w:b/>
          <w:sz w:val="20"/>
          <w:szCs w:val="20"/>
        </w:rPr>
        <w:t>______</w:t>
      </w:r>
      <w:r w:rsidRPr="002D3D19">
        <w:rPr>
          <w:rFonts w:ascii="Bookman Old Style" w:hAnsi="Bookman Old Style"/>
          <w:b/>
          <w:sz w:val="20"/>
          <w:szCs w:val="20"/>
        </w:rPr>
        <w:t xml:space="preserve">/ </w:t>
      </w:r>
      <w:r>
        <w:rPr>
          <w:rFonts w:ascii="Bookman Old Style" w:hAnsi="Bookman Old Style"/>
          <w:b/>
          <w:sz w:val="20"/>
          <w:szCs w:val="20"/>
        </w:rPr>
        <w:t>Cikl</w:t>
      </w:r>
      <w:r w:rsidR="00CC1C4C">
        <w:rPr>
          <w:rFonts w:ascii="Bookman Old Style" w:hAnsi="Bookman Old Style"/>
          <w:b/>
          <w:sz w:val="20"/>
          <w:szCs w:val="20"/>
        </w:rPr>
        <w:t xml:space="preserve">i Bachelor, </w:t>
      </w:r>
      <w:r w:rsidR="00CC1C4C">
        <w:rPr>
          <w:rFonts w:ascii="Bookman Old Style" w:hAnsi="Bookman Old Style"/>
          <w:b/>
          <w:sz w:val="20"/>
          <w:szCs w:val="20"/>
        </w:rPr>
        <w:tab/>
        <w:t>Date___________202</w:t>
      </w:r>
      <w:r w:rsidR="009C2AA1">
        <w:rPr>
          <w:rFonts w:ascii="Bookman Old Style" w:hAnsi="Bookman Old Style"/>
          <w:b/>
          <w:sz w:val="20"/>
          <w:szCs w:val="20"/>
        </w:rPr>
        <w:t>4</w:t>
      </w:r>
    </w:p>
    <w:p w:rsidR="0065483D" w:rsidRDefault="0065483D" w:rsidP="0065483D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>Emër Atësi Mbiemër</w:t>
      </w:r>
      <w:r w:rsidRPr="002D3D19">
        <w:rPr>
          <w:rFonts w:ascii="Bookman Old Style" w:hAnsi="Bookman Old Style"/>
          <w:sz w:val="20"/>
          <w:szCs w:val="20"/>
        </w:rPr>
        <w:tab/>
      </w:r>
    </w:p>
    <w:p w:rsidR="0065483D" w:rsidRPr="002D3D19" w:rsidRDefault="0065483D" w:rsidP="0065483D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2D3D19">
        <w:rPr>
          <w:rFonts w:ascii="Bookman Old Style" w:hAnsi="Bookman Old Style"/>
          <w:b/>
          <w:sz w:val="20"/>
          <w:szCs w:val="20"/>
        </w:rPr>
        <w:t>Dega_________</w:t>
      </w:r>
      <w:r>
        <w:rPr>
          <w:rFonts w:ascii="Bookman Old Style" w:hAnsi="Bookman Old Style"/>
          <w:b/>
          <w:sz w:val="20"/>
          <w:szCs w:val="20"/>
        </w:rPr>
        <w:t>___________________</w:t>
      </w:r>
      <w:r w:rsidRPr="002D3D19">
        <w:rPr>
          <w:rFonts w:ascii="Bookman Old Style" w:hAnsi="Bookman Old Style"/>
          <w:b/>
          <w:sz w:val="20"/>
          <w:szCs w:val="20"/>
        </w:rPr>
        <w:tab/>
        <w:t xml:space="preserve"> </w:t>
      </w:r>
    </w:p>
    <w:p w:rsidR="0065483D" w:rsidRPr="002D3D19" w:rsidRDefault="0065483D" w:rsidP="0065483D">
      <w:pPr>
        <w:pStyle w:val="NoSpacing"/>
        <w:spacing w:line="360" w:lineRule="auto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>Nr. Tel.     __________________________ e-mail       _______________________________________________________</w:t>
      </w:r>
    </w:p>
    <w:p w:rsidR="0065483D" w:rsidRDefault="0065483D" w:rsidP="0065483D">
      <w:pPr>
        <w:tabs>
          <w:tab w:val="left" w:pos="5760"/>
        </w:tabs>
        <w:spacing w:line="276" w:lineRule="auto"/>
        <w:jc w:val="both"/>
        <w:rPr>
          <w:b/>
          <w:color w:val="000000"/>
          <w:spacing w:val="-4"/>
          <w:shd w:val="clear" w:color="auto" w:fill="FFFFFF"/>
          <w:lang w:val="sq-AL"/>
        </w:rPr>
      </w:pPr>
      <w:r w:rsidRPr="00904585">
        <w:rPr>
          <w:b/>
          <w:lang w:val="sq-AL"/>
        </w:rPr>
        <w:t>Bazuar në V.K.M</w:t>
      </w:r>
      <w:r>
        <w:rPr>
          <w:b/>
          <w:lang w:val="sq-AL"/>
        </w:rPr>
        <w:t>-në</w:t>
      </w:r>
      <w:r w:rsidRPr="00904585">
        <w:rPr>
          <w:b/>
          <w:lang w:val="sq-AL"/>
        </w:rPr>
        <w:t xml:space="preserve"> </w:t>
      </w:r>
      <w:r w:rsidRPr="00904585">
        <w:rPr>
          <w:b/>
          <w:color w:val="000000"/>
          <w:spacing w:val="-4"/>
          <w:shd w:val="clear" w:color="auto" w:fill="FFFFFF"/>
          <w:lang w:val="sq-AL"/>
        </w:rPr>
        <w:t xml:space="preserve">Nr. </w:t>
      </w:r>
      <w:r>
        <w:rPr>
          <w:b/>
          <w:color w:val="000000"/>
          <w:spacing w:val="-4"/>
          <w:shd w:val="clear" w:color="auto" w:fill="FFFFFF"/>
          <w:lang w:val="sq-AL"/>
        </w:rPr>
        <w:t>40</w:t>
      </w:r>
      <w:r w:rsidRPr="00904585">
        <w:rPr>
          <w:b/>
          <w:color w:val="000000"/>
          <w:spacing w:val="-4"/>
          <w:shd w:val="clear" w:color="auto" w:fill="FFFFFF"/>
          <w:lang w:val="sq-AL"/>
        </w:rPr>
        <w:t xml:space="preserve"> datë 23.01.2019,</w:t>
      </w:r>
      <w:r>
        <w:rPr>
          <w:b/>
          <w:color w:val="000000"/>
          <w:spacing w:val="-4"/>
          <w:shd w:val="clear" w:color="auto" w:fill="FFFFFF"/>
          <w:lang w:val="sq-AL"/>
        </w:rPr>
        <w:t xml:space="preserve"> “ Për përcaktimin e </w:t>
      </w:r>
      <w:r w:rsidR="003F0B50">
        <w:rPr>
          <w:b/>
          <w:color w:val="000000"/>
          <w:spacing w:val="-4"/>
          <w:shd w:val="clear" w:color="auto" w:fill="FFFFFF"/>
          <w:lang w:val="sq-AL"/>
        </w:rPr>
        <w:t>kategorive të individëve që plotë</w:t>
      </w:r>
      <w:r>
        <w:rPr>
          <w:b/>
          <w:color w:val="000000"/>
          <w:spacing w:val="-4"/>
          <w:shd w:val="clear" w:color="auto" w:fill="FFFFFF"/>
          <w:lang w:val="sq-AL"/>
        </w:rPr>
        <w:t>sojn</w:t>
      </w:r>
      <w:r w:rsidR="003F0B50">
        <w:rPr>
          <w:b/>
          <w:color w:val="000000"/>
          <w:spacing w:val="-4"/>
          <w:shd w:val="clear" w:color="auto" w:fill="FFFFFF"/>
          <w:lang w:val="sq-AL"/>
        </w:rPr>
        <w:t>ë kriteret e pranimit në një program të ciklit të parë të studimeve, në një program të integruar të studimeve ose në një program të studimeve profesionale, që pë</w:t>
      </w:r>
      <w:r>
        <w:rPr>
          <w:b/>
          <w:color w:val="000000"/>
          <w:spacing w:val="-4"/>
          <w:shd w:val="clear" w:color="auto" w:fill="FFFFFF"/>
          <w:lang w:val="sq-AL"/>
        </w:rPr>
        <w:t>rjashtohen nga tarifa vjetore e shkollimit</w:t>
      </w:r>
      <w:r w:rsidRPr="00904585">
        <w:rPr>
          <w:b/>
          <w:color w:val="000000"/>
          <w:spacing w:val="-4"/>
          <w:shd w:val="clear" w:color="auto" w:fill="FFFFFF"/>
          <w:lang w:val="sq-AL"/>
        </w:rPr>
        <w:t>” student</w:t>
      </w:r>
      <w:r>
        <w:rPr>
          <w:b/>
          <w:color w:val="000000"/>
          <w:spacing w:val="-4"/>
          <w:shd w:val="clear" w:color="auto" w:fill="FFFFFF"/>
          <w:lang w:val="sq-AL"/>
        </w:rPr>
        <w:t>ët e ciklit të parë të</w:t>
      </w:r>
      <w:r w:rsidRPr="00904585">
        <w:rPr>
          <w:b/>
          <w:color w:val="000000"/>
          <w:spacing w:val="-4"/>
          <w:shd w:val="clear" w:color="auto" w:fill="FFFFFF"/>
          <w:lang w:val="sq-AL"/>
        </w:rPr>
        <w:t xml:space="preserve"> studimeve “Bachelor</w:t>
      </w:r>
      <w:r>
        <w:rPr>
          <w:b/>
          <w:color w:val="000000"/>
          <w:spacing w:val="-4"/>
          <w:shd w:val="clear" w:color="auto" w:fill="FFFFFF"/>
          <w:lang w:val="sq-AL"/>
        </w:rPr>
        <w:t>”</w:t>
      </w:r>
      <w:r w:rsidRPr="00904585">
        <w:rPr>
          <w:b/>
          <w:color w:val="000000"/>
          <w:spacing w:val="-4"/>
          <w:shd w:val="clear" w:color="auto" w:fill="FFFFFF"/>
          <w:lang w:val="sq-AL"/>
        </w:rPr>
        <w:t xml:space="preserve"> </w:t>
      </w:r>
      <w:r>
        <w:rPr>
          <w:b/>
          <w:color w:val="000000"/>
          <w:spacing w:val="-4"/>
          <w:shd w:val="clear" w:color="auto" w:fill="FFFFFF"/>
          <w:lang w:val="sq-AL"/>
        </w:rPr>
        <w:t>pë</w:t>
      </w:r>
      <w:r w:rsidRPr="00904585">
        <w:rPr>
          <w:b/>
          <w:color w:val="000000"/>
          <w:spacing w:val="-4"/>
          <w:shd w:val="clear" w:color="auto" w:fill="FFFFFF"/>
          <w:lang w:val="sq-AL"/>
        </w:rPr>
        <w:t>rfi</w:t>
      </w:r>
      <w:r w:rsidR="003F0B50">
        <w:rPr>
          <w:b/>
          <w:color w:val="000000"/>
          <w:spacing w:val="-4"/>
          <w:shd w:val="clear" w:color="auto" w:fill="FFFFFF"/>
          <w:lang w:val="sq-AL"/>
        </w:rPr>
        <w:t>tojnë</w:t>
      </w:r>
      <w:r>
        <w:rPr>
          <w:b/>
          <w:color w:val="000000"/>
          <w:spacing w:val="-4"/>
          <w:shd w:val="clear" w:color="auto" w:fill="FFFFFF"/>
          <w:lang w:val="sq-AL"/>
        </w:rPr>
        <w:t xml:space="preserve"> </w:t>
      </w:r>
      <w:r w:rsidR="003F0B50">
        <w:rPr>
          <w:b/>
          <w:color w:val="000000"/>
          <w:spacing w:val="-4"/>
          <w:shd w:val="clear" w:color="auto" w:fill="FFFFFF"/>
          <w:lang w:val="sq-AL"/>
        </w:rPr>
        <w:t>pë</w:t>
      </w:r>
      <w:r>
        <w:rPr>
          <w:b/>
          <w:color w:val="000000"/>
          <w:spacing w:val="-4"/>
          <w:shd w:val="clear" w:color="auto" w:fill="FFFFFF"/>
          <w:lang w:val="sq-AL"/>
        </w:rPr>
        <w:t>rjashtim nga tarifa vjetore e shkollimit pë</w:t>
      </w:r>
      <w:r w:rsidRPr="00904585">
        <w:rPr>
          <w:b/>
          <w:color w:val="000000"/>
          <w:spacing w:val="-4"/>
          <w:shd w:val="clear" w:color="auto" w:fill="FFFFFF"/>
          <w:lang w:val="sq-AL"/>
        </w:rPr>
        <w:t xml:space="preserve">r </w:t>
      </w:r>
      <w:r w:rsidR="0001136F">
        <w:rPr>
          <w:b/>
          <w:color w:val="000000"/>
          <w:spacing w:val="-4"/>
          <w:shd w:val="clear" w:color="auto" w:fill="FFFFFF"/>
          <w:lang w:val="sq-AL"/>
        </w:rPr>
        <w:t>vitin akademik 202</w:t>
      </w:r>
      <w:r w:rsidR="009C2AA1">
        <w:rPr>
          <w:b/>
          <w:color w:val="000000"/>
          <w:spacing w:val="-4"/>
          <w:shd w:val="clear" w:color="auto" w:fill="FFFFFF"/>
          <w:lang w:val="sq-AL"/>
        </w:rPr>
        <w:t>4</w:t>
      </w:r>
      <w:r w:rsidR="0001136F">
        <w:rPr>
          <w:b/>
          <w:color w:val="000000"/>
          <w:spacing w:val="-4"/>
          <w:shd w:val="clear" w:color="auto" w:fill="FFFFFF"/>
          <w:lang w:val="sq-AL"/>
        </w:rPr>
        <w:t xml:space="preserve"> – 202</w:t>
      </w:r>
      <w:r w:rsidR="009C2AA1">
        <w:rPr>
          <w:b/>
          <w:color w:val="000000"/>
          <w:spacing w:val="-4"/>
          <w:shd w:val="clear" w:color="auto" w:fill="FFFFFF"/>
          <w:lang w:val="sq-AL"/>
        </w:rPr>
        <w:t>5</w:t>
      </w:r>
      <w:bookmarkStart w:id="0" w:name="_GoBack"/>
      <w:bookmarkEnd w:id="0"/>
      <w:r>
        <w:rPr>
          <w:b/>
          <w:color w:val="000000"/>
          <w:spacing w:val="-4"/>
          <w:shd w:val="clear" w:color="auto" w:fill="FFFFFF"/>
          <w:lang w:val="sq-AL"/>
        </w:rPr>
        <w:t>, pasi plotësojnë një</w:t>
      </w:r>
      <w:r w:rsidRPr="00904585">
        <w:rPr>
          <w:b/>
          <w:color w:val="000000"/>
          <w:spacing w:val="-4"/>
          <w:shd w:val="clear" w:color="auto" w:fill="FFFFFF"/>
          <w:lang w:val="sq-AL"/>
        </w:rPr>
        <w:t xml:space="preserve"> nga </w:t>
      </w:r>
      <w:r>
        <w:rPr>
          <w:b/>
          <w:color w:val="000000"/>
          <w:spacing w:val="-4"/>
          <w:shd w:val="clear" w:color="auto" w:fill="FFFFFF"/>
          <w:lang w:val="sq-AL"/>
        </w:rPr>
        <w:t>kriteret e pikave të VKM</w:t>
      </w:r>
      <w:r w:rsidR="003F0B50">
        <w:rPr>
          <w:b/>
          <w:color w:val="000000"/>
          <w:spacing w:val="-4"/>
          <w:shd w:val="clear" w:color="auto" w:fill="FFFFFF"/>
          <w:lang w:val="sq-AL"/>
        </w:rPr>
        <w:t>-së</w:t>
      </w:r>
      <w:r>
        <w:rPr>
          <w:b/>
          <w:color w:val="000000"/>
          <w:spacing w:val="-4"/>
          <w:shd w:val="clear" w:color="auto" w:fill="FFFFFF"/>
          <w:lang w:val="sq-AL"/>
        </w:rPr>
        <w:t xml:space="preserve"> si më poshtë</w:t>
      </w:r>
      <w:r w:rsidRPr="00904585">
        <w:rPr>
          <w:b/>
          <w:color w:val="000000"/>
          <w:spacing w:val="-4"/>
          <w:shd w:val="clear" w:color="auto" w:fill="FFFFFF"/>
          <w:lang w:val="sq-AL"/>
        </w:rPr>
        <w:t>:</w:t>
      </w:r>
    </w:p>
    <w:p w:rsidR="008375F2" w:rsidRPr="00904585" w:rsidRDefault="008375F2" w:rsidP="001C0222">
      <w:pPr>
        <w:tabs>
          <w:tab w:val="left" w:pos="5760"/>
        </w:tabs>
        <w:spacing w:line="276" w:lineRule="auto"/>
        <w:jc w:val="both"/>
        <w:rPr>
          <w:b/>
          <w:color w:val="000000"/>
          <w:spacing w:val="-4"/>
          <w:shd w:val="clear" w:color="auto" w:fill="FFFFFF"/>
          <w:lang w:val="sq-AL"/>
        </w:rPr>
      </w:pPr>
    </w:p>
    <w:p w:rsidR="0065483D" w:rsidRPr="0079430A" w:rsidRDefault="001C0222" w:rsidP="0065483D">
      <w:pPr>
        <w:pStyle w:val="BodyText"/>
        <w:jc w:val="both"/>
        <w:rPr>
          <w:b/>
        </w:rPr>
      </w:pPr>
      <w:r w:rsidRPr="00904585">
        <w:rPr>
          <w:b/>
          <w:color w:val="000000"/>
          <w:spacing w:val="-4"/>
          <w:sz w:val="20"/>
          <w:szCs w:val="20"/>
          <w:shd w:val="clear" w:color="auto" w:fill="FFFFFF"/>
        </w:rPr>
        <w:t xml:space="preserve"> </w:t>
      </w:r>
      <w:r w:rsidR="002C23C4" w:rsidRPr="00904585">
        <w:rPr>
          <w:b/>
          <w:sz w:val="20"/>
          <w:szCs w:val="20"/>
        </w:rPr>
        <w:t xml:space="preserve"> </w:t>
      </w:r>
      <w:r w:rsidR="0065483D">
        <w:rPr>
          <w:rFonts w:ascii="Bookman Old Style" w:hAnsi="Bookman Old Style"/>
          <w:color w:val="000000"/>
          <w:spacing w:val="-4"/>
          <w:sz w:val="20"/>
          <w:szCs w:val="20"/>
          <w:shd w:val="clear" w:color="auto" w:fill="FFFFFF"/>
        </w:rPr>
        <w:t xml:space="preserve"> </w:t>
      </w:r>
      <w:r w:rsidR="0065483D" w:rsidRPr="001C0222">
        <w:rPr>
          <w:rFonts w:ascii="Bookman Old Style" w:hAnsi="Bookman Old Style"/>
          <w:sz w:val="20"/>
          <w:szCs w:val="20"/>
        </w:rPr>
        <w:t xml:space="preserve"> </w:t>
      </w:r>
      <w:r w:rsidR="0065483D" w:rsidRPr="0079430A">
        <w:rPr>
          <w:rFonts w:ascii="Bookman Old Style" w:hAnsi="Bookman Old Style"/>
          <w:b/>
          <w:sz w:val="20"/>
          <w:szCs w:val="20"/>
        </w:rPr>
        <w:t>1.</w:t>
      </w:r>
      <w:r w:rsidR="0065483D" w:rsidRPr="0079430A">
        <w:rPr>
          <w:b/>
          <w:color w:val="000000"/>
          <w:lang w:bidi="en-US"/>
        </w:rPr>
        <w:t xml:space="preserve"> STUDENTET E SHKELQYER</w:t>
      </w:r>
    </w:p>
    <w:p w:rsidR="0065483D" w:rsidRDefault="0065483D" w:rsidP="0065483D">
      <w:pPr>
        <w:pStyle w:val="BodyText"/>
        <w:widowControl w:val="0"/>
        <w:numPr>
          <w:ilvl w:val="0"/>
          <w:numId w:val="3"/>
        </w:numPr>
        <w:tabs>
          <w:tab w:val="left" w:pos="597"/>
        </w:tabs>
        <w:spacing w:after="160"/>
        <w:ind w:left="360" w:hanging="360"/>
        <w:jc w:val="both"/>
      </w:pPr>
      <w:r>
        <w:rPr>
          <w:color w:val="000000"/>
          <w:lang w:eastAsia="sq-AL" w:bidi="sq-AL"/>
        </w:rPr>
        <w:t xml:space="preserve">Studentët </w:t>
      </w:r>
      <w:r>
        <w:rPr>
          <w:color w:val="000000"/>
          <w:lang w:bidi="en-US"/>
        </w:rPr>
        <w:t xml:space="preserve">e pranuar </w:t>
      </w:r>
      <w:r>
        <w:rPr>
          <w:color w:val="000000"/>
          <w:lang w:eastAsia="sq-AL" w:bidi="sq-AL"/>
        </w:rPr>
        <w:t xml:space="preserve">në </w:t>
      </w:r>
      <w:r>
        <w:rPr>
          <w:color w:val="000000"/>
          <w:lang w:bidi="en-US"/>
        </w:rPr>
        <w:t xml:space="preserve">vitin e </w:t>
      </w:r>
      <w:r>
        <w:rPr>
          <w:color w:val="000000"/>
          <w:lang w:eastAsia="sq-AL" w:bidi="sq-AL"/>
        </w:rPr>
        <w:t xml:space="preserve">parë </w:t>
      </w:r>
      <w:r>
        <w:rPr>
          <w:color w:val="000000"/>
          <w:lang w:bidi="en-US"/>
        </w:rPr>
        <w:t xml:space="preserve">akademik, </w:t>
      </w:r>
      <w:r>
        <w:rPr>
          <w:color w:val="000000"/>
          <w:lang w:eastAsia="sq-AL" w:bidi="sq-AL"/>
        </w:rPr>
        <w:t xml:space="preserve">në </w:t>
      </w:r>
      <w:r>
        <w:rPr>
          <w:color w:val="000000"/>
          <w:lang w:bidi="en-US"/>
        </w:rPr>
        <w:t xml:space="preserve">programet e studimeve profesionale, programet e ciklit </w:t>
      </w:r>
      <w:r>
        <w:rPr>
          <w:color w:val="000000"/>
          <w:lang w:eastAsia="sq-AL" w:bidi="sq-AL"/>
        </w:rPr>
        <w:t xml:space="preserve">të parë të </w:t>
      </w:r>
      <w:r>
        <w:rPr>
          <w:color w:val="000000"/>
          <w:lang w:bidi="en-US"/>
        </w:rPr>
        <w:t xml:space="preserve">studimeve dhe programet e integruara </w:t>
      </w:r>
      <w:r>
        <w:rPr>
          <w:color w:val="000000"/>
          <w:lang w:eastAsia="sq-AL" w:bidi="sq-AL"/>
        </w:rPr>
        <w:t xml:space="preserve">të </w:t>
      </w:r>
      <w:r>
        <w:rPr>
          <w:color w:val="000000"/>
          <w:lang w:bidi="en-US"/>
        </w:rPr>
        <w:t xml:space="preserve">studimeve </w:t>
      </w:r>
      <w:r>
        <w:rPr>
          <w:color w:val="000000"/>
          <w:lang w:eastAsia="sq-AL" w:bidi="sq-AL"/>
        </w:rPr>
        <w:t xml:space="preserve">në </w:t>
      </w:r>
      <w:r>
        <w:rPr>
          <w:color w:val="000000"/>
          <w:lang w:bidi="en-US"/>
        </w:rPr>
        <w:t xml:space="preserve">institucionet publike </w:t>
      </w:r>
      <w:r>
        <w:rPr>
          <w:color w:val="000000"/>
          <w:lang w:eastAsia="sq-AL" w:bidi="sq-AL"/>
        </w:rPr>
        <w:t xml:space="preserve">të </w:t>
      </w:r>
      <w:r>
        <w:rPr>
          <w:color w:val="000000"/>
          <w:lang w:bidi="en-US"/>
        </w:rPr>
        <w:t xml:space="preserve">arsimit </w:t>
      </w:r>
      <w:r>
        <w:rPr>
          <w:color w:val="000000"/>
          <w:lang w:eastAsia="sq-AL" w:bidi="sq-AL"/>
        </w:rPr>
        <w:t xml:space="preserve">të lartë, </w:t>
      </w:r>
      <w:r>
        <w:rPr>
          <w:color w:val="000000"/>
          <w:lang w:bidi="en-US"/>
        </w:rPr>
        <w:t xml:space="preserve">me </w:t>
      </w:r>
      <w:r>
        <w:rPr>
          <w:color w:val="000000"/>
          <w:lang w:eastAsia="sq-AL" w:bidi="sq-AL"/>
        </w:rPr>
        <w:t xml:space="preserve">notë </w:t>
      </w:r>
      <w:r>
        <w:rPr>
          <w:color w:val="000000"/>
          <w:lang w:bidi="en-US"/>
        </w:rPr>
        <w:t xml:space="preserve">mesatare vjetore nga 9 </w:t>
      </w:r>
      <w:r>
        <w:rPr>
          <w:color w:val="000000"/>
          <w:lang w:eastAsia="sq-AL" w:bidi="sq-AL"/>
        </w:rPr>
        <w:t xml:space="preserve">(nëntë) </w:t>
      </w:r>
      <w:r>
        <w:rPr>
          <w:color w:val="000000"/>
          <w:lang w:bidi="en-US"/>
        </w:rPr>
        <w:t xml:space="preserve">deri </w:t>
      </w:r>
      <w:r>
        <w:rPr>
          <w:color w:val="000000"/>
          <w:lang w:eastAsia="sq-AL" w:bidi="sq-AL"/>
        </w:rPr>
        <w:t xml:space="preserve">në </w:t>
      </w:r>
      <w:r>
        <w:rPr>
          <w:color w:val="000000"/>
          <w:lang w:bidi="en-US"/>
        </w:rPr>
        <w:t xml:space="preserve">10 </w:t>
      </w:r>
      <w:r>
        <w:rPr>
          <w:color w:val="000000"/>
          <w:lang w:eastAsia="sq-AL" w:bidi="sq-AL"/>
        </w:rPr>
        <w:t xml:space="preserve">(dhjetë) </w:t>
      </w:r>
      <w:r>
        <w:rPr>
          <w:color w:val="000000"/>
          <w:lang w:bidi="en-US"/>
        </w:rPr>
        <w:t xml:space="preserve">nga sistemi i arsimit </w:t>
      </w:r>
      <w:r>
        <w:rPr>
          <w:color w:val="000000"/>
          <w:lang w:eastAsia="sq-AL" w:bidi="sq-AL"/>
        </w:rPr>
        <w:t xml:space="preserve">të mesëm të lartë, që përllogaritet </w:t>
      </w:r>
      <w:r>
        <w:rPr>
          <w:color w:val="000000"/>
          <w:lang w:bidi="en-US"/>
        </w:rPr>
        <w:t xml:space="preserve">si mesatare e </w:t>
      </w:r>
      <w:r>
        <w:rPr>
          <w:color w:val="000000"/>
          <w:lang w:eastAsia="sq-AL" w:bidi="sq-AL"/>
        </w:rPr>
        <w:t xml:space="preserve">thjeshtë </w:t>
      </w:r>
      <w:r>
        <w:rPr>
          <w:color w:val="000000"/>
          <w:lang w:bidi="en-US"/>
        </w:rPr>
        <w:t xml:space="preserve">e treguesve, si </w:t>
      </w:r>
      <w:r>
        <w:rPr>
          <w:color w:val="000000"/>
          <w:lang w:eastAsia="sq-AL" w:bidi="sq-AL"/>
        </w:rPr>
        <w:t>më poshtë:</w:t>
      </w:r>
    </w:p>
    <w:p w:rsidR="0065483D" w:rsidRPr="00F055AE" w:rsidRDefault="0065483D" w:rsidP="0065483D">
      <w:pPr>
        <w:pStyle w:val="BodyText"/>
        <w:widowControl w:val="0"/>
        <w:numPr>
          <w:ilvl w:val="0"/>
          <w:numId w:val="3"/>
        </w:numPr>
        <w:tabs>
          <w:tab w:val="left" w:pos="615"/>
        </w:tabs>
        <w:spacing w:after="0"/>
        <w:ind w:left="360" w:hanging="360"/>
        <w:jc w:val="both"/>
      </w:pPr>
      <w:r>
        <w:rPr>
          <w:color w:val="000000"/>
          <w:lang w:eastAsia="sq-AL" w:bidi="sq-AL"/>
        </w:rPr>
        <w:t>Studentët e regjistruar në programet e studimeve profesionale, programet e ciklit të parë të studimeve, programet e integruara të studimeve në institucionet publike të arsimit të lartë, në vitet pas të parit, me notë mesatare vjetore të ponderuar nga 9 (nëntë) deri në 10 (dhjetë), të vitit paraardhës akademik të përllogaritur me kreditet dhe notat e atij viti akademik nga institucionet publike të arsimit të lartë. Studentët duhet të kenë shlyer të gjitha detyrimet e vitit paraardhës akademik, për të cilin llogaritet nota mesatare vjetore e ponderuar.”.</w:t>
      </w:r>
    </w:p>
    <w:p w:rsidR="0098691D" w:rsidRPr="00496ABB" w:rsidRDefault="0098691D" w:rsidP="0065483D">
      <w:pPr>
        <w:pStyle w:val="BodyText"/>
        <w:jc w:val="both"/>
        <w:rPr>
          <w:sz w:val="22"/>
          <w:szCs w:val="22"/>
        </w:rPr>
      </w:pPr>
    </w:p>
    <w:p w:rsidR="002C23C4" w:rsidRPr="00496ABB" w:rsidRDefault="001C0222" w:rsidP="001C0222">
      <w:pPr>
        <w:tabs>
          <w:tab w:val="left" w:pos="5760"/>
        </w:tabs>
        <w:spacing w:line="276" w:lineRule="auto"/>
        <w:jc w:val="both"/>
        <w:rPr>
          <w:b/>
          <w:color w:val="000000"/>
          <w:sz w:val="20"/>
          <w:szCs w:val="20"/>
          <w:lang w:val="sq-AL" w:eastAsia="sq-AL" w:bidi="sq-AL"/>
        </w:rPr>
      </w:pPr>
      <w:r w:rsidRPr="00496ABB">
        <w:rPr>
          <w:b/>
          <w:color w:val="000000"/>
          <w:sz w:val="20"/>
          <w:szCs w:val="20"/>
          <w:lang w:val="sq-AL" w:bidi="en-US"/>
        </w:rPr>
        <w:t>2. S</w:t>
      </w:r>
      <w:r w:rsidR="0079430A" w:rsidRPr="00496ABB">
        <w:rPr>
          <w:b/>
          <w:color w:val="000000"/>
          <w:sz w:val="20"/>
          <w:szCs w:val="20"/>
          <w:lang w:val="sq-AL" w:eastAsia="sq-AL" w:bidi="sq-AL"/>
        </w:rPr>
        <w:t>TUDENTE NE NEVOJE</w:t>
      </w:r>
    </w:p>
    <w:p w:rsidR="0065483D" w:rsidRDefault="0065483D" w:rsidP="0065483D">
      <w:pPr>
        <w:pStyle w:val="BodyText"/>
        <w:widowControl w:val="0"/>
        <w:numPr>
          <w:ilvl w:val="0"/>
          <w:numId w:val="4"/>
        </w:numPr>
        <w:tabs>
          <w:tab w:val="left" w:pos="599"/>
        </w:tabs>
        <w:spacing w:after="0"/>
        <w:jc w:val="both"/>
      </w:pPr>
      <w:r>
        <w:rPr>
          <w:color w:val="000000"/>
          <w:lang w:eastAsia="sq-AL" w:bidi="sq-AL"/>
        </w:rPr>
        <w:t xml:space="preserve">Studentët, </w:t>
      </w:r>
      <w:r>
        <w:rPr>
          <w:color w:val="000000"/>
          <w:lang w:bidi="en-US"/>
        </w:rPr>
        <w:t xml:space="preserve">familjet e </w:t>
      </w:r>
      <w:r>
        <w:rPr>
          <w:color w:val="000000"/>
          <w:lang w:eastAsia="sq-AL" w:bidi="sq-AL"/>
        </w:rPr>
        <w:t xml:space="preserve">të cilëve </w:t>
      </w:r>
      <w:r>
        <w:rPr>
          <w:color w:val="000000"/>
          <w:lang w:bidi="en-US"/>
        </w:rPr>
        <w:t xml:space="preserve">trajtohen me </w:t>
      </w:r>
      <w:r>
        <w:rPr>
          <w:color w:val="000000"/>
          <w:lang w:eastAsia="sq-AL" w:bidi="sq-AL"/>
        </w:rPr>
        <w:t xml:space="preserve">ndihmë </w:t>
      </w:r>
      <w:r>
        <w:rPr>
          <w:color w:val="000000"/>
          <w:lang w:bidi="en-US"/>
        </w:rPr>
        <w:t>ekonomike;</w:t>
      </w:r>
    </w:p>
    <w:p w:rsidR="0098691D" w:rsidRDefault="00330E2B" w:rsidP="0098691D">
      <w:pPr>
        <w:pStyle w:val="BodyText"/>
        <w:widowControl w:val="0"/>
        <w:tabs>
          <w:tab w:val="left" w:pos="599"/>
        </w:tabs>
        <w:spacing w:after="0"/>
        <w:jc w:val="both"/>
        <w:rPr>
          <w:color w:val="000000"/>
          <w:lang w:bidi="en-US"/>
        </w:rPr>
      </w:pPr>
      <w:r>
        <w:rPr>
          <w:color w:val="000000"/>
          <w:lang w:bidi="en-US"/>
        </w:rPr>
        <w:t>Dokumentacioni shoqërues i domosdoshë</w:t>
      </w:r>
      <w:r w:rsidR="0098691D">
        <w:rPr>
          <w:color w:val="000000"/>
          <w:lang w:bidi="en-US"/>
        </w:rPr>
        <w:t>m:</w:t>
      </w:r>
    </w:p>
    <w:p w:rsidR="0098691D" w:rsidRPr="0098691D" w:rsidRDefault="0098691D" w:rsidP="0098691D">
      <w:pPr>
        <w:pStyle w:val="BodyText"/>
        <w:widowControl w:val="0"/>
        <w:numPr>
          <w:ilvl w:val="0"/>
          <w:numId w:val="11"/>
        </w:numPr>
        <w:tabs>
          <w:tab w:val="left" w:pos="599"/>
        </w:tabs>
        <w:spacing w:after="0"/>
        <w:jc w:val="both"/>
      </w:pPr>
      <w:r>
        <w:rPr>
          <w:color w:val="000000"/>
          <w:lang w:bidi="en-US"/>
        </w:rPr>
        <w:t>Fotokopje të kartës së ID;</w:t>
      </w:r>
    </w:p>
    <w:p w:rsidR="0098691D" w:rsidRPr="0098691D" w:rsidRDefault="0098691D" w:rsidP="0098691D">
      <w:pPr>
        <w:pStyle w:val="BodyText"/>
        <w:widowControl w:val="0"/>
        <w:numPr>
          <w:ilvl w:val="0"/>
          <w:numId w:val="11"/>
        </w:numPr>
        <w:tabs>
          <w:tab w:val="left" w:pos="599"/>
        </w:tabs>
        <w:spacing w:after="0"/>
        <w:jc w:val="both"/>
      </w:pPr>
      <w:r>
        <w:rPr>
          <w:color w:val="000000"/>
          <w:lang w:bidi="en-US"/>
        </w:rPr>
        <w:t>Certifikate familjare të tre muajve të fundit;</w:t>
      </w:r>
    </w:p>
    <w:p w:rsidR="0098691D" w:rsidRDefault="0098691D" w:rsidP="0098691D">
      <w:pPr>
        <w:pStyle w:val="BodyText"/>
        <w:widowControl w:val="0"/>
        <w:numPr>
          <w:ilvl w:val="0"/>
          <w:numId w:val="11"/>
        </w:numPr>
        <w:tabs>
          <w:tab w:val="left" w:pos="599"/>
        </w:tabs>
        <w:spacing w:after="0"/>
        <w:jc w:val="both"/>
      </w:pPr>
      <w:r>
        <w:rPr>
          <w:color w:val="000000"/>
          <w:lang w:bidi="en-US"/>
        </w:rPr>
        <w:t>Vertetim nga organet e qeverisjes vendore qe familja</w:t>
      </w:r>
      <w:r w:rsidR="00904585">
        <w:rPr>
          <w:color w:val="000000"/>
          <w:lang w:bidi="en-US"/>
        </w:rPr>
        <w:t xml:space="preserve"> e studentit trajtohet me ndihm</w:t>
      </w:r>
      <w:r w:rsidR="00C117DE">
        <w:rPr>
          <w:color w:val="000000"/>
          <w:lang w:bidi="en-US"/>
        </w:rPr>
        <w:t>ë</w:t>
      </w:r>
      <w:r>
        <w:rPr>
          <w:color w:val="000000"/>
          <w:lang w:bidi="en-US"/>
        </w:rPr>
        <w:t xml:space="preserve"> ekonomike, ku </w:t>
      </w:r>
      <w:r w:rsidR="00904585">
        <w:rPr>
          <w:color w:val="000000"/>
          <w:lang w:bidi="en-US"/>
        </w:rPr>
        <w:t>t</w:t>
      </w:r>
      <w:r w:rsidR="00C117DE">
        <w:rPr>
          <w:color w:val="000000"/>
          <w:lang w:bidi="en-US"/>
        </w:rPr>
        <w:t>ë</w:t>
      </w:r>
      <w:r w:rsidR="00904585">
        <w:rPr>
          <w:color w:val="000000"/>
          <w:lang w:bidi="en-US"/>
        </w:rPr>
        <w:t xml:space="preserve"> </w:t>
      </w:r>
      <w:r>
        <w:rPr>
          <w:color w:val="000000"/>
          <w:lang w:bidi="en-US"/>
        </w:rPr>
        <w:t>specifikohet numri i dosjes;</w:t>
      </w:r>
    </w:p>
    <w:p w:rsidR="0098691D" w:rsidRDefault="0098691D" w:rsidP="0098691D">
      <w:pPr>
        <w:pStyle w:val="BodyText"/>
        <w:widowControl w:val="0"/>
        <w:tabs>
          <w:tab w:val="left" w:pos="599"/>
        </w:tabs>
        <w:spacing w:after="0"/>
        <w:jc w:val="both"/>
      </w:pPr>
    </w:p>
    <w:p w:rsidR="0079430A" w:rsidRPr="00330E2B" w:rsidRDefault="00A45160" w:rsidP="00CC433F">
      <w:pPr>
        <w:pStyle w:val="BodyText"/>
        <w:widowControl w:val="0"/>
        <w:numPr>
          <w:ilvl w:val="0"/>
          <w:numId w:val="4"/>
        </w:numPr>
        <w:tabs>
          <w:tab w:val="left" w:pos="615"/>
        </w:tabs>
        <w:spacing w:after="0"/>
        <w:jc w:val="both"/>
      </w:pPr>
      <w:r>
        <w:rPr>
          <w:color w:val="000000"/>
          <w:lang w:eastAsia="sq-AL" w:bidi="sq-AL"/>
        </w:rPr>
        <w:t>Studentet bashkëshortë</w:t>
      </w:r>
      <w:r w:rsidR="0079430A">
        <w:rPr>
          <w:color w:val="000000"/>
          <w:lang w:eastAsia="sq-AL" w:bidi="sq-AL"/>
        </w:rPr>
        <w:t xml:space="preserve"> që kanë fëmijë </w:t>
      </w:r>
      <w:r w:rsidR="0079430A">
        <w:rPr>
          <w:color w:val="000000"/>
          <w:lang w:bidi="en-US"/>
        </w:rPr>
        <w:t xml:space="preserve">dhe </w:t>
      </w:r>
      <w:r w:rsidR="0079430A">
        <w:rPr>
          <w:color w:val="000000"/>
          <w:lang w:eastAsia="sq-AL" w:bidi="sq-AL"/>
        </w:rPr>
        <w:t xml:space="preserve">janë të </w:t>
      </w:r>
      <w:r w:rsidR="0079430A">
        <w:rPr>
          <w:color w:val="000000"/>
          <w:lang w:bidi="en-US"/>
        </w:rPr>
        <w:t xml:space="preserve">dy </w:t>
      </w:r>
      <w:r w:rsidR="0079430A">
        <w:rPr>
          <w:color w:val="000000"/>
          <w:lang w:eastAsia="sq-AL" w:bidi="sq-AL"/>
        </w:rPr>
        <w:t>studentë</w:t>
      </w:r>
      <w:r w:rsidR="0079430A">
        <w:rPr>
          <w:color w:val="000000"/>
          <w:lang w:bidi="en-US"/>
        </w:rPr>
        <w:t>;</w:t>
      </w:r>
    </w:p>
    <w:p w:rsidR="00330E2B" w:rsidRPr="0098691D" w:rsidRDefault="00330E2B" w:rsidP="00330E2B">
      <w:pPr>
        <w:pStyle w:val="BodyText"/>
        <w:widowControl w:val="0"/>
        <w:tabs>
          <w:tab w:val="left" w:pos="615"/>
        </w:tabs>
        <w:spacing w:after="0"/>
        <w:jc w:val="both"/>
      </w:pPr>
      <w:r>
        <w:t>Dokumentacioni shoqërues i domosdoshë</w:t>
      </w:r>
      <w:r w:rsidRPr="00330E2B">
        <w:t>m:</w:t>
      </w:r>
    </w:p>
    <w:p w:rsidR="0098691D" w:rsidRPr="0098691D" w:rsidRDefault="0098691D" w:rsidP="0098691D">
      <w:pPr>
        <w:pStyle w:val="ListParagraph"/>
        <w:numPr>
          <w:ilvl w:val="0"/>
          <w:numId w:val="12"/>
        </w:numPr>
      </w:pPr>
      <w:r w:rsidRPr="0098691D">
        <w:t>Fotokopje të kartës së ID;</w:t>
      </w:r>
    </w:p>
    <w:p w:rsidR="0098691D" w:rsidRPr="0098691D" w:rsidRDefault="0098691D" w:rsidP="0098691D">
      <w:pPr>
        <w:pStyle w:val="ListParagraph"/>
        <w:numPr>
          <w:ilvl w:val="0"/>
          <w:numId w:val="12"/>
        </w:numPr>
      </w:pPr>
      <w:r w:rsidRPr="0098691D">
        <w:t>Certifikate familjare të tre muajve të fundit;</w:t>
      </w:r>
    </w:p>
    <w:p w:rsidR="0098691D" w:rsidRDefault="00904585" w:rsidP="0098691D">
      <w:pPr>
        <w:pStyle w:val="BodyText"/>
        <w:widowControl w:val="0"/>
        <w:numPr>
          <w:ilvl w:val="0"/>
          <w:numId w:val="12"/>
        </w:numPr>
        <w:tabs>
          <w:tab w:val="left" w:pos="615"/>
        </w:tabs>
        <w:spacing w:after="0"/>
        <w:jc w:val="both"/>
      </w:pPr>
      <w:r>
        <w:t>V</w:t>
      </w:r>
      <w:r w:rsidR="00C117DE">
        <w:t>ë</w:t>
      </w:r>
      <w:r>
        <w:t>rtetim studenti p</w:t>
      </w:r>
      <w:r w:rsidR="00C117DE">
        <w:t>ë</w:t>
      </w:r>
      <w:r>
        <w:t>r bashk</w:t>
      </w:r>
      <w:r w:rsidR="00C117DE">
        <w:t>ë</w:t>
      </w:r>
      <w:r>
        <w:t>shorten apo bashk</w:t>
      </w:r>
      <w:r w:rsidR="00C117DE">
        <w:t>ë</w:t>
      </w:r>
      <w:r w:rsidR="0098691D">
        <w:t>shortin student (e)-dokument orgjinal.</w:t>
      </w:r>
    </w:p>
    <w:p w:rsidR="0098691D" w:rsidRDefault="0098691D" w:rsidP="0098691D">
      <w:pPr>
        <w:pStyle w:val="BodyText"/>
        <w:widowControl w:val="0"/>
        <w:tabs>
          <w:tab w:val="left" w:pos="615"/>
        </w:tabs>
        <w:spacing w:after="0"/>
        <w:ind w:left="720"/>
        <w:jc w:val="both"/>
      </w:pPr>
    </w:p>
    <w:p w:rsidR="0098691D" w:rsidRPr="00330E2B" w:rsidRDefault="00904585" w:rsidP="0098691D">
      <w:pPr>
        <w:pStyle w:val="BodyText"/>
        <w:widowControl w:val="0"/>
        <w:numPr>
          <w:ilvl w:val="0"/>
          <w:numId w:val="4"/>
        </w:numPr>
        <w:tabs>
          <w:tab w:val="left" w:pos="599"/>
        </w:tabs>
        <w:spacing w:after="0"/>
        <w:jc w:val="both"/>
      </w:pPr>
      <w:r>
        <w:rPr>
          <w:color w:val="000000"/>
          <w:lang w:eastAsia="sq-AL" w:bidi="sq-AL"/>
        </w:rPr>
        <w:t>S</w:t>
      </w:r>
      <w:r w:rsidR="0079430A">
        <w:rPr>
          <w:color w:val="000000"/>
          <w:lang w:eastAsia="sq-AL" w:bidi="sq-AL"/>
        </w:rPr>
        <w:t xml:space="preserve">tudentët, </w:t>
      </w:r>
      <w:r w:rsidR="0079430A">
        <w:rPr>
          <w:color w:val="000000"/>
          <w:lang w:bidi="en-US"/>
        </w:rPr>
        <w:t xml:space="preserve">persona me </w:t>
      </w:r>
      <w:r w:rsidR="0079430A">
        <w:rPr>
          <w:color w:val="000000"/>
          <w:lang w:eastAsia="sq-AL" w:bidi="sq-AL"/>
        </w:rPr>
        <w:t xml:space="preserve">aftësi të </w:t>
      </w:r>
      <w:r w:rsidR="0079430A">
        <w:rPr>
          <w:color w:val="000000"/>
          <w:lang w:bidi="en-US"/>
        </w:rPr>
        <w:t xml:space="preserve">kufizuara, </w:t>
      </w:r>
      <w:r w:rsidR="0079430A">
        <w:rPr>
          <w:color w:val="000000"/>
          <w:lang w:eastAsia="sq-AL" w:bidi="sq-AL"/>
        </w:rPr>
        <w:t xml:space="preserve">të vërtetuar </w:t>
      </w:r>
      <w:r w:rsidR="0079430A">
        <w:rPr>
          <w:color w:val="000000"/>
          <w:lang w:bidi="en-US"/>
        </w:rPr>
        <w:t xml:space="preserve">nga Komisioni </w:t>
      </w:r>
      <w:r w:rsidR="0079430A">
        <w:rPr>
          <w:color w:val="000000"/>
          <w:lang w:eastAsia="sq-AL" w:bidi="sq-AL"/>
        </w:rPr>
        <w:t xml:space="preserve">Mjekësor </w:t>
      </w:r>
      <w:r w:rsidR="0079430A">
        <w:rPr>
          <w:color w:val="000000"/>
          <w:lang w:bidi="en-US"/>
        </w:rPr>
        <w:t xml:space="preserve">i Caktimit </w:t>
      </w:r>
      <w:r w:rsidR="0079430A">
        <w:rPr>
          <w:color w:val="000000"/>
          <w:lang w:eastAsia="sq-AL" w:bidi="sq-AL"/>
        </w:rPr>
        <w:t xml:space="preserve">të Aftësisë për Punë, përfitues të pagesës së aftësisë së </w:t>
      </w:r>
      <w:r w:rsidR="0079430A">
        <w:rPr>
          <w:color w:val="000000"/>
          <w:lang w:bidi="en-US"/>
        </w:rPr>
        <w:t>kufizuar;</w:t>
      </w:r>
    </w:p>
    <w:p w:rsidR="00330E2B" w:rsidRDefault="00330E2B" w:rsidP="00330E2B">
      <w:pPr>
        <w:pStyle w:val="BodyText"/>
        <w:widowControl w:val="0"/>
        <w:tabs>
          <w:tab w:val="left" w:pos="599"/>
        </w:tabs>
        <w:spacing w:after="0"/>
        <w:jc w:val="both"/>
      </w:pPr>
      <w:r w:rsidRPr="00330E2B">
        <w:t>Dokumentacioni shoqërues i domosdoshëm:</w:t>
      </w:r>
    </w:p>
    <w:p w:rsidR="0098691D" w:rsidRDefault="0098691D" w:rsidP="0098691D">
      <w:pPr>
        <w:pStyle w:val="ListParagraph"/>
        <w:numPr>
          <w:ilvl w:val="0"/>
          <w:numId w:val="14"/>
        </w:numPr>
      </w:pPr>
      <w:r w:rsidRPr="0098691D">
        <w:lastRenderedPageBreak/>
        <w:t>Fotokopje të kartës së ID;</w:t>
      </w:r>
    </w:p>
    <w:p w:rsidR="0098691D" w:rsidRDefault="008A7669" w:rsidP="0098691D">
      <w:pPr>
        <w:pStyle w:val="ListParagraph"/>
        <w:numPr>
          <w:ilvl w:val="0"/>
          <w:numId w:val="14"/>
        </w:numPr>
      </w:pPr>
      <w:r>
        <w:t>Vertetim lë</w:t>
      </w:r>
      <w:r w:rsidR="0098691D">
        <w:t>shuar nga KMCAP (dokument fotokopje e noterizuar);</w:t>
      </w:r>
    </w:p>
    <w:p w:rsidR="0098691D" w:rsidRPr="0098691D" w:rsidRDefault="008A7669" w:rsidP="0098691D">
      <w:pPr>
        <w:pStyle w:val="ListParagraph"/>
        <w:numPr>
          <w:ilvl w:val="0"/>
          <w:numId w:val="14"/>
        </w:numPr>
      </w:pPr>
      <w:r>
        <w:t>Vë</w:t>
      </w:r>
      <w:r w:rsidR="0098691D">
        <w:t>rtetim nga</w:t>
      </w:r>
      <w:r>
        <w:t xml:space="preserve"> organet e qeverisjes vendore për përfitimin e pagesës së aftesisë së kufizuar-dokument orgjinal lëshuar nga kë</w:t>
      </w:r>
      <w:r w:rsidR="0098691D">
        <w:t>to organe.</w:t>
      </w:r>
    </w:p>
    <w:p w:rsidR="0098691D" w:rsidRDefault="0098691D" w:rsidP="0098691D">
      <w:pPr>
        <w:pStyle w:val="BodyText"/>
        <w:widowControl w:val="0"/>
        <w:tabs>
          <w:tab w:val="left" w:pos="599"/>
        </w:tabs>
        <w:spacing w:after="0"/>
        <w:jc w:val="both"/>
      </w:pPr>
    </w:p>
    <w:p w:rsidR="0079430A" w:rsidRDefault="00904585" w:rsidP="0079430A">
      <w:pPr>
        <w:pStyle w:val="BodyText"/>
        <w:jc w:val="both"/>
        <w:rPr>
          <w:color w:val="000000"/>
          <w:lang w:bidi="en-US"/>
        </w:rPr>
      </w:pPr>
      <w:r>
        <w:rPr>
          <w:color w:val="000000"/>
          <w:lang w:eastAsia="sq-AL" w:bidi="sq-AL"/>
        </w:rPr>
        <w:t>ç)      S</w:t>
      </w:r>
      <w:r w:rsidR="0079430A">
        <w:rPr>
          <w:color w:val="000000"/>
          <w:lang w:eastAsia="sq-AL" w:bidi="sq-AL"/>
        </w:rPr>
        <w:t xml:space="preserve">tudentët që </w:t>
      </w:r>
      <w:r w:rsidR="0079430A">
        <w:rPr>
          <w:color w:val="000000"/>
          <w:lang w:bidi="en-US"/>
        </w:rPr>
        <w:t xml:space="preserve">i </w:t>
      </w:r>
      <w:r w:rsidR="0079430A">
        <w:rPr>
          <w:color w:val="000000"/>
          <w:lang w:eastAsia="sq-AL" w:bidi="sq-AL"/>
        </w:rPr>
        <w:t xml:space="preserve">kanë të </w:t>
      </w:r>
      <w:r w:rsidR="0079430A">
        <w:rPr>
          <w:color w:val="000000"/>
          <w:lang w:bidi="en-US"/>
        </w:rPr>
        <w:t xml:space="preserve">dy </w:t>
      </w:r>
      <w:r w:rsidR="0079430A">
        <w:rPr>
          <w:color w:val="000000"/>
          <w:lang w:eastAsia="sq-AL" w:bidi="sq-AL"/>
        </w:rPr>
        <w:t xml:space="preserve">prindërit </w:t>
      </w:r>
      <w:r w:rsidR="0079430A">
        <w:rPr>
          <w:color w:val="000000"/>
          <w:lang w:bidi="en-US"/>
        </w:rPr>
        <w:t xml:space="preserve">me </w:t>
      </w:r>
      <w:r w:rsidR="0079430A">
        <w:rPr>
          <w:color w:val="000000"/>
          <w:lang w:eastAsia="sq-AL" w:bidi="sq-AL"/>
        </w:rPr>
        <w:t xml:space="preserve">aftësi të </w:t>
      </w:r>
      <w:r w:rsidR="0079430A">
        <w:rPr>
          <w:color w:val="000000"/>
          <w:lang w:bidi="en-US"/>
        </w:rPr>
        <w:t xml:space="preserve">kufizuara, </w:t>
      </w:r>
      <w:r w:rsidR="0079430A">
        <w:rPr>
          <w:color w:val="000000"/>
          <w:lang w:eastAsia="sq-AL" w:bidi="sq-AL"/>
        </w:rPr>
        <w:t xml:space="preserve">të vërtetuar </w:t>
      </w:r>
      <w:r w:rsidR="0079430A">
        <w:rPr>
          <w:color w:val="000000"/>
          <w:lang w:bidi="en-US"/>
        </w:rPr>
        <w:t xml:space="preserve">me vendim </w:t>
      </w:r>
      <w:r w:rsidR="0079430A">
        <w:rPr>
          <w:color w:val="000000"/>
          <w:lang w:eastAsia="sq-AL" w:bidi="sq-AL"/>
        </w:rPr>
        <w:t xml:space="preserve">të </w:t>
      </w:r>
      <w:r w:rsidR="0079430A">
        <w:rPr>
          <w:color w:val="000000"/>
          <w:lang w:bidi="en-US"/>
        </w:rPr>
        <w:t xml:space="preserve">Komisionit </w:t>
      </w:r>
      <w:r w:rsidR="0079430A">
        <w:rPr>
          <w:color w:val="000000"/>
          <w:lang w:eastAsia="sq-AL" w:bidi="sq-AL"/>
        </w:rPr>
        <w:t xml:space="preserve">Mjekësor të </w:t>
      </w:r>
      <w:r w:rsidR="0079430A">
        <w:rPr>
          <w:color w:val="000000"/>
          <w:lang w:bidi="en-US"/>
        </w:rPr>
        <w:t xml:space="preserve">Caktimit </w:t>
      </w:r>
      <w:r w:rsidR="0079430A">
        <w:rPr>
          <w:color w:val="000000"/>
          <w:lang w:eastAsia="sq-AL" w:bidi="sq-AL"/>
        </w:rPr>
        <w:t xml:space="preserve">të Aftësisë për Punë, përfitues të pagesës së aftësisë së </w:t>
      </w:r>
      <w:r w:rsidR="0079430A">
        <w:rPr>
          <w:color w:val="000000"/>
          <w:lang w:bidi="en-US"/>
        </w:rPr>
        <w:t>kufizuar;</w:t>
      </w:r>
    </w:p>
    <w:p w:rsidR="00330E2B" w:rsidRDefault="00330E2B" w:rsidP="0079430A">
      <w:pPr>
        <w:pStyle w:val="BodyText"/>
        <w:jc w:val="both"/>
        <w:rPr>
          <w:color w:val="000000"/>
          <w:lang w:bidi="en-US"/>
        </w:rPr>
      </w:pPr>
      <w:r w:rsidRPr="00330E2B">
        <w:rPr>
          <w:color w:val="000000"/>
          <w:lang w:bidi="en-US"/>
        </w:rPr>
        <w:t>Dokumentacioni shoqërues i domosdoshëm:</w:t>
      </w:r>
    </w:p>
    <w:p w:rsidR="008A7669" w:rsidRPr="008A7669" w:rsidRDefault="008A7669" w:rsidP="008A7669">
      <w:pPr>
        <w:pStyle w:val="ListParagraph"/>
        <w:numPr>
          <w:ilvl w:val="0"/>
          <w:numId w:val="15"/>
        </w:numPr>
        <w:rPr>
          <w:color w:val="000000"/>
          <w:lang w:bidi="en-US"/>
        </w:rPr>
      </w:pPr>
      <w:r w:rsidRPr="008A7669">
        <w:rPr>
          <w:color w:val="000000"/>
          <w:lang w:bidi="en-US"/>
        </w:rPr>
        <w:t>Fotokopje të kartës së ID;</w:t>
      </w:r>
    </w:p>
    <w:p w:rsidR="008A7669" w:rsidRPr="008A7669" w:rsidRDefault="008A7669" w:rsidP="008A7669">
      <w:pPr>
        <w:pStyle w:val="ListParagraph"/>
        <w:numPr>
          <w:ilvl w:val="0"/>
          <w:numId w:val="15"/>
        </w:numPr>
        <w:rPr>
          <w:color w:val="000000"/>
          <w:lang w:bidi="en-US"/>
        </w:rPr>
      </w:pPr>
      <w:r>
        <w:rPr>
          <w:color w:val="000000"/>
          <w:lang w:bidi="en-US"/>
        </w:rPr>
        <w:t>Certifikatë familjare të</w:t>
      </w:r>
      <w:r w:rsidRPr="008A7669">
        <w:rPr>
          <w:color w:val="000000"/>
          <w:lang w:bidi="en-US"/>
        </w:rPr>
        <w:t xml:space="preserve"> tre muajve të fundit;</w:t>
      </w:r>
    </w:p>
    <w:p w:rsidR="008A7669" w:rsidRDefault="008A7669" w:rsidP="008A7669">
      <w:pPr>
        <w:pStyle w:val="ListParagraph"/>
        <w:numPr>
          <w:ilvl w:val="0"/>
          <w:numId w:val="15"/>
        </w:numPr>
        <w:rPr>
          <w:color w:val="000000"/>
          <w:lang w:bidi="en-US"/>
        </w:rPr>
      </w:pPr>
      <w:r>
        <w:rPr>
          <w:color w:val="000000"/>
          <w:lang w:bidi="en-US"/>
        </w:rPr>
        <w:t>Vërtetim lë</w:t>
      </w:r>
      <w:r w:rsidRPr="008A7669">
        <w:rPr>
          <w:color w:val="000000"/>
          <w:lang w:bidi="en-US"/>
        </w:rPr>
        <w:t>shuar nga KMCAP (d</w:t>
      </w:r>
      <w:r>
        <w:rPr>
          <w:color w:val="000000"/>
          <w:lang w:bidi="en-US"/>
        </w:rPr>
        <w:t>okument fotokopje e noterizuar), për të dy prindërit;</w:t>
      </w:r>
    </w:p>
    <w:p w:rsidR="008A7669" w:rsidRPr="008A7669" w:rsidRDefault="008A7669" w:rsidP="008A7669">
      <w:pPr>
        <w:pStyle w:val="ListParagraph"/>
        <w:numPr>
          <w:ilvl w:val="0"/>
          <w:numId w:val="15"/>
        </w:numPr>
        <w:rPr>
          <w:color w:val="000000"/>
          <w:lang w:bidi="en-US"/>
        </w:rPr>
      </w:pPr>
      <w:r w:rsidRPr="008A7669">
        <w:rPr>
          <w:color w:val="000000"/>
          <w:lang w:bidi="en-US"/>
        </w:rPr>
        <w:t>Vërtetim nga organet e qeverisjes vendore për përfitimin e pagesës së aftesisë së kufizuar-dokument o</w:t>
      </w:r>
      <w:r>
        <w:rPr>
          <w:color w:val="000000"/>
          <w:lang w:bidi="en-US"/>
        </w:rPr>
        <w:t>rgjinal lëshuar nga këto organe për të dy prindërit.</w:t>
      </w:r>
    </w:p>
    <w:p w:rsidR="0098691D" w:rsidRDefault="0098691D" w:rsidP="0079430A">
      <w:pPr>
        <w:pStyle w:val="BodyText"/>
        <w:jc w:val="both"/>
      </w:pPr>
    </w:p>
    <w:p w:rsidR="0079430A" w:rsidRPr="00330E2B" w:rsidRDefault="008A7669" w:rsidP="00CC433F">
      <w:pPr>
        <w:pStyle w:val="BodyText"/>
        <w:widowControl w:val="0"/>
        <w:numPr>
          <w:ilvl w:val="0"/>
          <w:numId w:val="4"/>
        </w:numPr>
        <w:tabs>
          <w:tab w:val="left" w:pos="610"/>
        </w:tabs>
        <w:spacing w:after="0"/>
        <w:jc w:val="both"/>
      </w:pPr>
      <w:r>
        <w:rPr>
          <w:color w:val="000000"/>
          <w:lang w:eastAsia="sq-AL" w:bidi="sq-AL"/>
        </w:rPr>
        <w:t>S</w:t>
      </w:r>
      <w:r w:rsidR="0079430A">
        <w:rPr>
          <w:color w:val="000000"/>
          <w:lang w:eastAsia="sq-AL" w:bidi="sq-AL"/>
        </w:rPr>
        <w:t xml:space="preserve">tudentët që </w:t>
      </w:r>
      <w:r w:rsidR="0079430A">
        <w:rPr>
          <w:color w:val="000000"/>
          <w:lang w:bidi="en-US"/>
        </w:rPr>
        <w:t xml:space="preserve">i </w:t>
      </w:r>
      <w:r w:rsidR="0079430A">
        <w:rPr>
          <w:color w:val="000000"/>
          <w:lang w:eastAsia="sq-AL" w:bidi="sq-AL"/>
        </w:rPr>
        <w:t xml:space="preserve">kanë të </w:t>
      </w:r>
      <w:r w:rsidR="0079430A">
        <w:rPr>
          <w:color w:val="000000"/>
          <w:lang w:bidi="en-US"/>
        </w:rPr>
        <w:t xml:space="preserve">dy </w:t>
      </w:r>
      <w:r w:rsidR="0079430A">
        <w:rPr>
          <w:color w:val="000000"/>
          <w:lang w:eastAsia="sq-AL" w:bidi="sq-AL"/>
        </w:rPr>
        <w:t xml:space="preserve">prindërit pensionistë </w:t>
      </w:r>
      <w:r w:rsidR="0079430A">
        <w:rPr>
          <w:color w:val="000000"/>
          <w:lang w:bidi="en-US"/>
        </w:rPr>
        <w:t xml:space="preserve">ose </w:t>
      </w:r>
      <w:r w:rsidR="0079430A">
        <w:rPr>
          <w:color w:val="000000"/>
          <w:lang w:eastAsia="sq-AL" w:bidi="sq-AL"/>
        </w:rPr>
        <w:t xml:space="preserve">njërin </w:t>
      </w:r>
      <w:r w:rsidR="0079430A">
        <w:rPr>
          <w:color w:val="000000"/>
          <w:lang w:bidi="en-US"/>
        </w:rPr>
        <w:t xml:space="preserve">prind pensionist dhe prindi </w:t>
      </w:r>
      <w:r w:rsidR="0079430A">
        <w:rPr>
          <w:color w:val="000000"/>
          <w:lang w:eastAsia="sq-AL" w:bidi="sq-AL"/>
        </w:rPr>
        <w:t xml:space="preserve">tjetër </w:t>
      </w:r>
      <w:r w:rsidR="0079430A">
        <w:rPr>
          <w:color w:val="000000"/>
          <w:lang w:bidi="en-US"/>
        </w:rPr>
        <w:t>nuk jeton;</w:t>
      </w:r>
    </w:p>
    <w:p w:rsidR="00330E2B" w:rsidRPr="008A7669" w:rsidRDefault="00330E2B" w:rsidP="00330E2B">
      <w:pPr>
        <w:pStyle w:val="BodyText"/>
        <w:widowControl w:val="0"/>
        <w:tabs>
          <w:tab w:val="left" w:pos="610"/>
        </w:tabs>
        <w:spacing w:after="0"/>
        <w:jc w:val="both"/>
      </w:pPr>
      <w:r w:rsidRPr="00330E2B">
        <w:t>Dokumentacioni shoqërues i domosdoshëm:</w:t>
      </w:r>
    </w:p>
    <w:p w:rsidR="008A7669" w:rsidRPr="008A7669" w:rsidRDefault="008A7669" w:rsidP="008A7669">
      <w:pPr>
        <w:pStyle w:val="ListParagraph"/>
        <w:numPr>
          <w:ilvl w:val="0"/>
          <w:numId w:val="16"/>
        </w:numPr>
        <w:rPr>
          <w:color w:val="000000"/>
          <w:lang w:bidi="en-US"/>
        </w:rPr>
      </w:pPr>
      <w:r w:rsidRPr="008A7669">
        <w:rPr>
          <w:color w:val="000000"/>
          <w:lang w:bidi="en-US"/>
        </w:rPr>
        <w:t>Fotokopje të kartës së ID;</w:t>
      </w:r>
    </w:p>
    <w:p w:rsidR="008A7669" w:rsidRPr="008A7669" w:rsidRDefault="008A7669" w:rsidP="008A7669">
      <w:pPr>
        <w:pStyle w:val="ListParagraph"/>
        <w:numPr>
          <w:ilvl w:val="0"/>
          <w:numId w:val="16"/>
        </w:numPr>
        <w:rPr>
          <w:color w:val="000000"/>
          <w:lang w:bidi="en-US"/>
        </w:rPr>
      </w:pPr>
      <w:r w:rsidRPr="008A7669">
        <w:rPr>
          <w:color w:val="000000"/>
          <w:lang w:bidi="en-US"/>
        </w:rPr>
        <w:t>Certifikatë familjare të tre muajve të fundit;</w:t>
      </w:r>
    </w:p>
    <w:p w:rsidR="008A7669" w:rsidRDefault="00904585" w:rsidP="008A7669">
      <w:pPr>
        <w:pStyle w:val="BodyText"/>
        <w:widowControl w:val="0"/>
        <w:numPr>
          <w:ilvl w:val="0"/>
          <w:numId w:val="16"/>
        </w:numPr>
        <w:tabs>
          <w:tab w:val="left" w:pos="610"/>
        </w:tabs>
        <w:spacing w:after="0"/>
        <w:jc w:val="both"/>
        <w:rPr>
          <w:color w:val="000000"/>
          <w:lang w:bidi="en-US"/>
        </w:rPr>
      </w:pPr>
      <w:r>
        <w:rPr>
          <w:color w:val="000000"/>
          <w:lang w:bidi="en-US"/>
        </w:rPr>
        <w:t>Vertetim nga sigurimet shoq</w:t>
      </w:r>
      <w:r w:rsidR="00C117DE">
        <w:rPr>
          <w:color w:val="000000"/>
          <w:lang w:bidi="en-US"/>
        </w:rPr>
        <w:t>ë</w:t>
      </w:r>
      <w:r>
        <w:rPr>
          <w:color w:val="000000"/>
          <w:lang w:bidi="en-US"/>
        </w:rPr>
        <w:t>rore p</w:t>
      </w:r>
      <w:r w:rsidR="00C117DE">
        <w:rPr>
          <w:color w:val="000000"/>
          <w:lang w:bidi="en-US"/>
        </w:rPr>
        <w:t>ë</w:t>
      </w:r>
      <w:r>
        <w:rPr>
          <w:color w:val="000000"/>
          <w:lang w:bidi="en-US"/>
        </w:rPr>
        <w:t>r pension pleq</w:t>
      </w:r>
      <w:r w:rsidR="00C117DE">
        <w:rPr>
          <w:color w:val="000000"/>
          <w:lang w:bidi="en-US"/>
        </w:rPr>
        <w:t>ë</w:t>
      </w:r>
      <w:r>
        <w:rPr>
          <w:color w:val="000000"/>
          <w:lang w:bidi="en-US"/>
        </w:rPr>
        <w:t>rie p</w:t>
      </w:r>
      <w:r w:rsidR="00C117DE">
        <w:rPr>
          <w:color w:val="000000"/>
          <w:lang w:bidi="en-US"/>
        </w:rPr>
        <w:t>ë</w:t>
      </w:r>
      <w:r>
        <w:rPr>
          <w:color w:val="000000"/>
          <w:lang w:bidi="en-US"/>
        </w:rPr>
        <w:t>r prind</w:t>
      </w:r>
      <w:r w:rsidR="00C117DE">
        <w:rPr>
          <w:color w:val="000000"/>
          <w:lang w:bidi="en-US"/>
        </w:rPr>
        <w:t>ë</w:t>
      </w:r>
      <w:r w:rsidR="008A7669">
        <w:rPr>
          <w:color w:val="000000"/>
          <w:lang w:bidi="en-US"/>
        </w:rPr>
        <w:t>rit-dokument orgjinal;</w:t>
      </w:r>
    </w:p>
    <w:p w:rsidR="008A7669" w:rsidRDefault="00904585" w:rsidP="008A7669">
      <w:pPr>
        <w:pStyle w:val="BodyText"/>
        <w:widowControl w:val="0"/>
        <w:numPr>
          <w:ilvl w:val="0"/>
          <w:numId w:val="16"/>
        </w:numPr>
        <w:tabs>
          <w:tab w:val="left" w:pos="610"/>
        </w:tabs>
        <w:spacing w:after="0"/>
        <w:jc w:val="both"/>
        <w:rPr>
          <w:color w:val="000000"/>
          <w:lang w:bidi="en-US"/>
        </w:rPr>
      </w:pPr>
      <w:r>
        <w:rPr>
          <w:color w:val="000000"/>
          <w:lang w:bidi="en-US"/>
        </w:rPr>
        <w:t>Certifikat</w:t>
      </w:r>
      <w:r w:rsidR="00C117DE">
        <w:rPr>
          <w:color w:val="000000"/>
          <w:lang w:bidi="en-US"/>
        </w:rPr>
        <w:t>ë</w:t>
      </w:r>
      <w:r w:rsidR="008A7669">
        <w:rPr>
          <w:color w:val="000000"/>
          <w:lang w:bidi="en-US"/>
        </w:rPr>
        <w:t xml:space="preserve"> </w:t>
      </w:r>
      <w:r>
        <w:rPr>
          <w:color w:val="000000"/>
          <w:lang w:bidi="en-US"/>
        </w:rPr>
        <w:t>vdekje e prindit (ne rast se nj</w:t>
      </w:r>
      <w:r w:rsidR="00C117DE">
        <w:rPr>
          <w:color w:val="000000"/>
          <w:lang w:bidi="en-US"/>
        </w:rPr>
        <w:t>ë</w:t>
      </w:r>
      <w:r>
        <w:rPr>
          <w:color w:val="000000"/>
          <w:lang w:bidi="en-US"/>
        </w:rPr>
        <w:t>ri nga prind</w:t>
      </w:r>
      <w:r w:rsidR="00C117DE">
        <w:rPr>
          <w:color w:val="000000"/>
          <w:lang w:bidi="en-US"/>
        </w:rPr>
        <w:t>ë</w:t>
      </w:r>
      <w:r w:rsidR="008A7669">
        <w:rPr>
          <w:color w:val="000000"/>
          <w:lang w:bidi="en-US"/>
        </w:rPr>
        <w:t>rit pensionist nuk jeton)</w:t>
      </w:r>
      <w:r>
        <w:rPr>
          <w:color w:val="000000"/>
          <w:lang w:bidi="en-US"/>
        </w:rPr>
        <w:t>.</w:t>
      </w:r>
    </w:p>
    <w:p w:rsidR="008A7669" w:rsidRDefault="008A7669" w:rsidP="008A7669">
      <w:pPr>
        <w:pStyle w:val="BodyText"/>
        <w:widowControl w:val="0"/>
        <w:tabs>
          <w:tab w:val="left" w:pos="610"/>
        </w:tabs>
        <w:spacing w:after="0"/>
        <w:jc w:val="both"/>
      </w:pPr>
    </w:p>
    <w:p w:rsidR="00330E2B" w:rsidRDefault="0079430A" w:rsidP="0079430A">
      <w:pPr>
        <w:pStyle w:val="BodyText"/>
        <w:jc w:val="both"/>
        <w:rPr>
          <w:color w:val="000000"/>
          <w:lang w:eastAsia="sq-AL" w:bidi="sq-AL"/>
        </w:rPr>
      </w:pPr>
      <w:r>
        <w:rPr>
          <w:color w:val="000000"/>
          <w:lang w:bidi="en-US"/>
        </w:rPr>
        <w:t xml:space="preserve">dh) </w:t>
      </w:r>
      <w:r w:rsidR="00904585">
        <w:rPr>
          <w:color w:val="000000"/>
          <w:lang w:bidi="en-US"/>
        </w:rPr>
        <w:t xml:space="preserve">     </w:t>
      </w:r>
      <w:r w:rsidR="00904585">
        <w:rPr>
          <w:color w:val="000000"/>
          <w:lang w:eastAsia="sq-AL" w:bidi="sq-AL"/>
        </w:rPr>
        <w:t>S</w:t>
      </w:r>
      <w:r>
        <w:rPr>
          <w:color w:val="000000"/>
          <w:lang w:eastAsia="sq-AL" w:bidi="sq-AL"/>
        </w:rPr>
        <w:t xml:space="preserve">tudentët, të tretët në radhën </w:t>
      </w:r>
      <w:r>
        <w:rPr>
          <w:color w:val="000000"/>
          <w:lang w:bidi="en-US"/>
        </w:rPr>
        <w:t xml:space="preserve">e </w:t>
      </w:r>
      <w:r>
        <w:rPr>
          <w:color w:val="000000"/>
          <w:lang w:eastAsia="sq-AL" w:bidi="sq-AL"/>
        </w:rPr>
        <w:t xml:space="preserve">fëmijëve </w:t>
      </w:r>
      <w:r>
        <w:rPr>
          <w:color w:val="000000"/>
          <w:lang w:bidi="en-US"/>
        </w:rPr>
        <w:t xml:space="preserve">e lart, </w:t>
      </w:r>
      <w:r>
        <w:rPr>
          <w:color w:val="000000"/>
          <w:lang w:eastAsia="sq-AL" w:bidi="sq-AL"/>
        </w:rPr>
        <w:t xml:space="preserve">të cilët vijnë </w:t>
      </w:r>
      <w:r>
        <w:rPr>
          <w:color w:val="000000"/>
          <w:lang w:bidi="en-US"/>
        </w:rPr>
        <w:t xml:space="preserve">nga familje me tre </w:t>
      </w:r>
      <w:r>
        <w:rPr>
          <w:color w:val="000000"/>
          <w:lang w:eastAsia="sq-AL" w:bidi="sq-AL"/>
        </w:rPr>
        <w:t xml:space="preserve">fëmijë </w:t>
      </w:r>
      <w:r>
        <w:rPr>
          <w:color w:val="000000"/>
          <w:lang w:bidi="en-US"/>
        </w:rPr>
        <w:t xml:space="preserve">e </w:t>
      </w:r>
      <w:r>
        <w:rPr>
          <w:color w:val="000000"/>
          <w:lang w:eastAsia="sq-AL" w:bidi="sq-AL"/>
        </w:rPr>
        <w:t xml:space="preserve">më shumë, </w:t>
      </w:r>
      <w:r>
        <w:rPr>
          <w:color w:val="000000"/>
          <w:lang w:bidi="en-US"/>
        </w:rPr>
        <w:t xml:space="preserve">nga </w:t>
      </w:r>
      <w:r>
        <w:rPr>
          <w:color w:val="000000"/>
          <w:lang w:eastAsia="sq-AL" w:bidi="sq-AL"/>
        </w:rPr>
        <w:t xml:space="preserve">të cilët </w:t>
      </w:r>
      <w:r>
        <w:rPr>
          <w:color w:val="000000"/>
          <w:lang w:bidi="en-US"/>
        </w:rPr>
        <w:t xml:space="preserve">dy </w:t>
      </w:r>
      <w:r>
        <w:rPr>
          <w:color w:val="000000"/>
          <w:lang w:eastAsia="sq-AL" w:bidi="sq-AL"/>
        </w:rPr>
        <w:t xml:space="preserve">të parët janë studentë në </w:t>
      </w:r>
      <w:r>
        <w:rPr>
          <w:color w:val="000000"/>
          <w:lang w:bidi="en-US"/>
        </w:rPr>
        <w:t xml:space="preserve">institucionet publike </w:t>
      </w:r>
      <w:r>
        <w:rPr>
          <w:color w:val="000000"/>
          <w:lang w:eastAsia="sq-AL" w:bidi="sq-AL"/>
        </w:rPr>
        <w:t xml:space="preserve">të </w:t>
      </w:r>
      <w:r>
        <w:rPr>
          <w:color w:val="000000"/>
          <w:lang w:bidi="en-US"/>
        </w:rPr>
        <w:t xml:space="preserve">arsimit </w:t>
      </w:r>
      <w:r>
        <w:rPr>
          <w:color w:val="000000"/>
          <w:lang w:eastAsia="sq-AL" w:bidi="sq-AL"/>
        </w:rPr>
        <w:t>të lartë;</w:t>
      </w:r>
    </w:p>
    <w:p w:rsidR="00330E2B" w:rsidRDefault="00330E2B" w:rsidP="0079430A">
      <w:pPr>
        <w:pStyle w:val="BodyText"/>
        <w:jc w:val="both"/>
        <w:rPr>
          <w:color w:val="000000"/>
          <w:lang w:eastAsia="sq-AL" w:bidi="sq-AL"/>
        </w:rPr>
      </w:pPr>
      <w:r w:rsidRPr="00330E2B">
        <w:rPr>
          <w:color w:val="000000"/>
          <w:lang w:eastAsia="sq-AL" w:bidi="sq-AL"/>
        </w:rPr>
        <w:t>Dokumentacioni shoqërues i domosdoshëm:</w:t>
      </w:r>
    </w:p>
    <w:p w:rsidR="008A7669" w:rsidRPr="008A7669" w:rsidRDefault="008A7669" w:rsidP="008A7669">
      <w:pPr>
        <w:pStyle w:val="ListParagraph"/>
        <w:numPr>
          <w:ilvl w:val="0"/>
          <w:numId w:val="19"/>
        </w:numPr>
      </w:pPr>
      <w:r w:rsidRPr="008A7669">
        <w:t>Fotokopje të kartës së ID;</w:t>
      </w:r>
    </w:p>
    <w:p w:rsidR="008A7669" w:rsidRPr="008A7669" w:rsidRDefault="008A7669" w:rsidP="008A7669">
      <w:pPr>
        <w:pStyle w:val="ListParagraph"/>
        <w:numPr>
          <w:ilvl w:val="0"/>
          <w:numId w:val="19"/>
        </w:numPr>
      </w:pPr>
      <w:r w:rsidRPr="008A7669">
        <w:t>Certifikatë familjare të tre muajve të fundit;</w:t>
      </w:r>
    </w:p>
    <w:p w:rsidR="008A7669" w:rsidRDefault="008A7669" w:rsidP="008A7669">
      <w:pPr>
        <w:pStyle w:val="BodyText"/>
        <w:numPr>
          <w:ilvl w:val="0"/>
          <w:numId w:val="19"/>
        </w:numPr>
        <w:jc w:val="both"/>
      </w:pPr>
      <w:r>
        <w:t>Vërtetim studenti për dy femijët e lindur (vëllezërit dhe motrat) në radhë, para studentit aplikues;</w:t>
      </w:r>
    </w:p>
    <w:p w:rsidR="0079430A" w:rsidRPr="00330E2B" w:rsidRDefault="00904585" w:rsidP="00CC433F">
      <w:pPr>
        <w:pStyle w:val="BodyText"/>
        <w:widowControl w:val="0"/>
        <w:numPr>
          <w:ilvl w:val="0"/>
          <w:numId w:val="4"/>
        </w:numPr>
        <w:tabs>
          <w:tab w:val="left" w:pos="599"/>
        </w:tabs>
        <w:spacing w:after="0"/>
        <w:jc w:val="both"/>
      </w:pPr>
      <w:r>
        <w:rPr>
          <w:color w:val="000000"/>
          <w:lang w:eastAsia="sq-AL" w:bidi="sq-AL"/>
        </w:rPr>
        <w:t>S</w:t>
      </w:r>
      <w:r w:rsidR="0079430A">
        <w:rPr>
          <w:color w:val="000000"/>
          <w:lang w:eastAsia="sq-AL" w:bidi="sq-AL"/>
        </w:rPr>
        <w:t xml:space="preserve">tudentët që kanë përfituar </w:t>
      </w:r>
      <w:r w:rsidR="0079430A">
        <w:rPr>
          <w:color w:val="000000"/>
          <w:lang w:bidi="en-US"/>
        </w:rPr>
        <w:t xml:space="preserve">statusin e jetimit, deri </w:t>
      </w:r>
      <w:r w:rsidR="0079430A">
        <w:rPr>
          <w:color w:val="000000"/>
          <w:lang w:eastAsia="sq-AL" w:bidi="sq-AL"/>
        </w:rPr>
        <w:t xml:space="preserve">në moshën </w:t>
      </w:r>
      <w:r w:rsidR="0079430A">
        <w:rPr>
          <w:color w:val="000000"/>
          <w:lang w:bidi="en-US"/>
        </w:rPr>
        <w:t xml:space="preserve">25 </w:t>
      </w:r>
      <w:r w:rsidR="0079430A">
        <w:rPr>
          <w:color w:val="000000"/>
          <w:lang w:eastAsia="sq-AL" w:bidi="sq-AL"/>
        </w:rPr>
        <w:t>vjeç;</w:t>
      </w:r>
    </w:p>
    <w:p w:rsidR="00330E2B" w:rsidRPr="008A7669" w:rsidRDefault="00330E2B" w:rsidP="00330E2B">
      <w:pPr>
        <w:pStyle w:val="BodyText"/>
        <w:widowControl w:val="0"/>
        <w:tabs>
          <w:tab w:val="left" w:pos="599"/>
        </w:tabs>
        <w:spacing w:after="0"/>
        <w:jc w:val="both"/>
      </w:pPr>
      <w:r w:rsidRPr="00330E2B">
        <w:t>Dokumentacioni shoqërues i domosdoshëm:</w:t>
      </w:r>
    </w:p>
    <w:p w:rsidR="008375F2" w:rsidRPr="008375F2" w:rsidRDefault="008375F2" w:rsidP="008375F2">
      <w:pPr>
        <w:pStyle w:val="ListParagraph"/>
        <w:numPr>
          <w:ilvl w:val="0"/>
          <w:numId w:val="21"/>
        </w:numPr>
      </w:pPr>
      <w:r w:rsidRPr="008375F2">
        <w:t>Fotokopje të kartës së ID;</w:t>
      </w:r>
    </w:p>
    <w:p w:rsidR="008A7669" w:rsidRDefault="008375F2" w:rsidP="008375F2">
      <w:pPr>
        <w:pStyle w:val="BodyText"/>
        <w:widowControl w:val="0"/>
        <w:numPr>
          <w:ilvl w:val="0"/>
          <w:numId w:val="21"/>
        </w:numPr>
        <w:tabs>
          <w:tab w:val="left" w:pos="599"/>
        </w:tabs>
        <w:spacing w:after="0"/>
        <w:jc w:val="both"/>
      </w:pPr>
      <w:r w:rsidRPr="008375F2">
        <w:t>Fotokopje</w:t>
      </w:r>
      <w:r w:rsidR="00904585">
        <w:t xml:space="preserve"> e noterizuar e dokumentit p</w:t>
      </w:r>
      <w:r w:rsidR="00C117DE">
        <w:t>ë</w:t>
      </w:r>
      <w:r>
        <w:t>r statusin e jetimit;</w:t>
      </w:r>
    </w:p>
    <w:p w:rsidR="008375F2" w:rsidRPr="008375F2" w:rsidRDefault="008375F2" w:rsidP="008375F2">
      <w:pPr>
        <w:pStyle w:val="ListParagraph"/>
        <w:numPr>
          <w:ilvl w:val="0"/>
          <w:numId w:val="21"/>
        </w:numPr>
      </w:pPr>
      <w:r w:rsidRPr="008375F2">
        <w:t>Certifikatë familjare të tre muajve të fundit;</w:t>
      </w:r>
    </w:p>
    <w:p w:rsidR="008375F2" w:rsidRDefault="00904585" w:rsidP="008375F2">
      <w:pPr>
        <w:pStyle w:val="BodyText"/>
        <w:widowControl w:val="0"/>
        <w:numPr>
          <w:ilvl w:val="0"/>
          <w:numId w:val="21"/>
        </w:numPr>
        <w:tabs>
          <w:tab w:val="left" w:pos="599"/>
        </w:tabs>
        <w:spacing w:after="0"/>
        <w:jc w:val="both"/>
      </w:pPr>
      <w:r>
        <w:t>Certifikat</w:t>
      </w:r>
      <w:r w:rsidR="00C117DE">
        <w:t>ë</w:t>
      </w:r>
      <w:r>
        <w:t xml:space="preserve"> e humbjes s</w:t>
      </w:r>
      <w:r w:rsidR="00C117DE">
        <w:t>ë</w:t>
      </w:r>
      <w:r>
        <w:t xml:space="preserve"> t</w:t>
      </w:r>
      <w:r w:rsidR="00C117DE">
        <w:t>ë</w:t>
      </w:r>
      <w:r w:rsidR="008375F2">
        <w:t xml:space="preserve"> dy</w:t>
      </w:r>
      <w:r>
        <w:t xml:space="preserve"> prind</w:t>
      </w:r>
      <w:r w:rsidR="00C117DE">
        <w:t>ë</w:t>
      </w:r>
      <w:r w:rsidR="008375F2">
        <w:t>rve</w:t>
      </w:r>
      <w:r>
        <w:t>.</w:t>
      </w:r>
    </w:p>
    <w:p w:rsidR="008375F2" w:rsidRDefault="008375F2" w:rsidP="008375F2">
      <w:pPr>
        <w:pStyle w:val="BodyText"/>
        <w:widowControl w:val="0"/>
        <w:tabs>
          <w:tab w:val="left" w:pos="599"/>
        </w:tabs>
        <w:spacing w:after="0"/>
        <w:ind w:left="1080"/>
        <w:jc w:val="both"/>
      </w:pPr>
    </w:p>
    <w:p w:rsidR="0079430A" w:rsidRDefault="00904585" w:rsidP="0079430A">
      <w:pPr>
        <w:pStyle w:val="BodyText"/>
        <w:jc w:val="both"/>
        <w:rPr>
          <w:color w:val="000000"/>
          <w:lang w:eastAsia="sq-AL" w:bidi="sq-AL"/>
        </w:rPr>
      </w:pPr>
      <w:r>
        <w:rPr>
          <w:color w:val="000000"/>
          <w:lang w:eastAsia="sq-AL" w:bidi="sq-AL"/>
        </w:rPr>
        <w:t>ë)      S</w:t>
      </w:r>
      <w:r w:rsidR="0079430A">
        <w:rPr>
          <w:color w:val="000000"/>
          <w:lang w:eastAsia="sq-AL" w:bidi="sq-AL"/>
        </w:rPr>
        <w:t xml:space="preserve">tudentët që kanë </w:t>
      </w:r>
      <w:r w:rsidR="0079430A">
        <w:rPr>
          <w:color w:val="000000"/>
          <w:lang w:bidi="en-US"/>
        </w:rPr>
        <w:t xml:space="preserve">humbur </w:t>
      </w:r>
      <w:r w:rsidR="0079430A">
        <w:rPr>
          <w:color w:val="000000"/>
          <w:lang w:eastAsia="sq-AL" w:bidi="sq-AL"/>
        </w:rPr>
        <w:t xml:space="preserve">kujdestarinë prindërore </w:t>
      </w:r>
      <w:r w:rsidR="0079430A">
        <w:rPr>
          <w:color w:val="000000"/>
          <w:lang w:bidi="en-US"/>
        </w:rPr>
        <w:t xml:space="preserve">me vendim gjykate </w:t>
      </w:r>
      <w:r w:rsidR="0079430A">
        <w:rPr>
          <w:color w:val="000000"/>
          <w:lang w:eastAsia="sq-AL" w:bidi="sq-AL"/>
        </w:rPr>
        <w:t xml:space="preserve">të formës së prerë, </w:t>
      </w:r>
      <w:r w:rsidR="0079430A">
        <w:rPr>
          <w:color w:val="000000"/>
          <w:lang w:bidi="en-US"/>
        </w:rPr>
        <w:t xml:space="preserve">deri </w:t>
      </w:r>
      <w:r w:rsidR="0079430A">
        <w:rPr>
          <w:color w:val="000000"/>
          <w:lang w:eastAsia="sq-AL" w:bidi="sq-AL"/>
        </w:rPr>
        <w:t xml:space="preserve">në moshën </w:t>
      </w:r>
      <w:r w:rsidR="0079430A">
        <w:rPr>
          <w:color w:val="000000"/>
          <w:lang w:bidi="en-US"/>
        </w:rPr>
        <w:t xml:space="preserve">25 </w:t>
      </w:r>
      <w:r w:rsidR="0079430A">
        <w:rPr>
          <w:color w:val="000000"/>
          <w:lang w:eastAsia="sq-AL" w:bidi="sq-AL"/>
        </w:rPr>
        <w:t>vjeç;</w:t>
      </w:r>
    </w:p>
    <w:p w:rsidR="00330E2B" w:rsidRDefault="00330E2B" w:rsidP="0079430A">
      <w:pPr>
        <w:pStyle w:val="BodyText"/>
        <w:jc w:val="both"/>
        <w:rPr>
          <w:color w:val="000000"/>
          <w:lang w:eastAsia="sq-AL" w:bidi="sq-AL"/>
        </w:rPr>
      </w:pPr>
      <w:r w:rsidRPr="00330E2B">
        <w:rPr>
          <w:color w:val="000000"/>
          <w:lang w:eastAsia="sq-AL" w:bidi="sq-AL"/>
        </w:rPr>
        <w:t>Dokumentacioni shoqërues i domosdoshëm:</w:t>
      </w:r>
    </w:p>
    <w:p w:rsidR="008375F2" w:rsidRPr="008375F2" w:rsidRDefault="008375F2" w:rsidP="008375F2">
      <w:pPr>
        <w:pStyle w:val="ListParagraph"/>
        <w:numPr>
          <w:ilvl w:val="0"/>
          <w:numId w:val="23"/>
        </w:numPr>
      </w:pPr>
      <w:r w:rsidRPr="008375F2">
        <w:t>Fotokopje të kartës së ID;</w:t>
      </w:r>
    </w:p>
    <w:p w:rsidR="008375F2" w:rsidRPr="008375F2" w:rsidRDefault="008375F2" w:rsidP="008375F2">
      <w:pPr>
        <w:pStyle w:val="ListParagraph"/>
        <w:numPr>
          <w:ilvl w:val="0"/>
          <w:numId w:val="23"/>
        </w:numPr>
      </w:pPr>
      <w:r w:rsidRPr="008375F2">
        <w:t>Certifikatë familjare të tre muajve të fundit;</w:t>
      </w:r>
    </w:p>
    <w:p w:rsidR="008375F2" w:rsidRDefault="008375F2" w:rsidP="008375F2">
      <w:pPr>
        <w:pStyle w:val="BodyText"/>
        <w:numPr>
          <w:ilvl w:val="0"/>
          <w:numId w:val="23"/>
        </w:numPr>
        <w:jc w:val="both"/>
      </w:pPr>
      <w:r w:rsidRPr="008375F2">
        <w:t>Fotokopje e noterizuar</w:t>
      </w:r>
      <w:r w:rsidR="00904585">
        <w:t xml:space="preserve"> e Vendimit të Gjykatës i formës së prerë</w:t>
      </w:r>
      <w:r>
        <w:t>.</w:t>
      </w:r>
    </w:p>
    <w:p w:rsidR="008375F2" w:rsidRPr="00330E2B" w:rsidRDefault="00C117DE" w:rsidP="008375F2">
      <w:pPr>
        <w:pStyle w:val="BodyText"/>
        <w:widowControl w:val="0"/>
        <w:numPr>
          <w:ilvl w:val="0"/>
          <w:numId w:val="4"/>
        </w:numPr>
        <w:tabs>
          <w:tab w:val="left" w:pos="599"/>
        </w:tabs>
        <w:spacing w:after="0"/>
        <w:jc w:val="both"/>
      </w:pPr>
      <w:r>
        <w:rPr>
          <w:color w:val="000000"/>
          <w:lang w:eastAsia="sq-AL" w:bidi="sq-AL"/>
        </w:rPr>
        <w:t>S</w:t>
      </w:r>
      <w:r w:rsidR="0079430A">
        <w:rPr>
          <w:color w:val="000000"/>
          <w:lang w:eastAsia="sq-AL" w:bidi="sq-AL"/>
        </w:rPr>
        <w:t xml:space="preserve">tudentët që janë </w:t>
      </w:r>
      <w:r w:rsidR="0079430A">
        <w:rPr>
          <w:color w:val="000000"/>
          <w:lang w:bidi="en-US"/>
        </w:rPr>
        <w:t xml:space="preserve">identifikuar si viktima </w:t>
      </w:r>
      <w:r w:rsidR="0079430A">
        <w:rPr>
          <w:color w:val="000000"/>
          <w:lang w:eastAsia="sq-AL" w:bidi="sq-AL"/>
        </w:rPr>
        <w:t xml:space="preserve">të </w:t>
      </w:r>
      <w:r w:rsidR="0079430A">
        <w:rPr>
          <w:color w:val="000000"/>
          <w:lang w:bidi="en-US"/>
        </w:rPr>
        <w:t xml:space="preserve">trafikut </w:t>
      </w:r>
      <w:r w:rsidR="0079430A">
        <w:rPr>
          <w:color w:val="000000"/>
          <w:lang w:eastAsia="sq-AL" w:bidi="sq-AL"/>
        </w:rPr>
        <w:t xml:space="preserve">të </w:t>
      </w:r>
      <w:r w:rsidR="0079430A">
        <w:rPr>
          <w:color w:val="000000"/>
          <w:lang w:bidi="en-US"/>
        </w:rPr>
        <w:t xml:space="preserve">qenieve </w:t>
      </w:r>
      <w:r w:rsidR="0079430A">
        <w:rPr>
          <w:color w:val="000000"/>
          <w:lang w:eastAsia="sq-AL" w:bidi="sq-AL"/>
        </w:rPr>
        <w:t xml:space="preserve">njerëzore </w:t>
      </w:r>
      <w:r w:rsidR="0079430A">
        <w:rPr>
          <w:color w:val="000000"/>
          <w:lang w:bidi="en-US"/>
        </w:rPr>
        <w:t xml:space="preserve">dhe </w:t>
      </w:r>
      <w:r w:rsidR="0079430A">
        <w:rPr>
          <w:color w:val="000000"/>
          <w:lang w:eastAsia="sq-AL" w:bidi="sq-AL"/>
        </w:rPr>
        <w:t xml:space="preserve">kanë përfituar </w:t>
      </w:r>
      <w:r w:rsidR="0079430A">
        <w:rPr>
          <w:color w:val="000000"/>
          <w:lang w:bidi="en-US"/>
        </w:rPr>
        <w:t xml:space="preserve">statusin ligjor </w:t>
      </w:r>
      <w:r w:rsidR="0079430A">
        <w:rPr>
          <w:color w:val="000000"/>
          <w:lang w:eastAsia="sq-AL" w:bidi="sq-AL"/>
        </w:rPr>
        <w:t xml:space="preserve">për </w:t>
      </w:r>
      <w:r w:rsidR="0079430A">
        <w:rPr>
          <w:color w:val="000000"/>
          <w:lang w:bidi="en-US"/>
        </w:rPr>
        <w:t xml:space="preserve">trajtim si viktima </w:t>
      </w:r>
      <w:r w:rsidR="0079430A">
        <w:rPr>
          <w:color w:val="000000"/>
          <w:lang w:eastAsia="sq-AL" w:bidi="sq-AL"/>
        </w:rPr>
        <w:t xml:space="preserve">të </w:t>
      </w:r>
      <w:r w:rsidR="0079430A">
        <w:rPr>
          <w:color w:val="000000"/>
          <w:lang w:bidi="en-US"/>
        </w:rPr>
        <w:t xml:space="preserve">trafikut </w:t>
      </w:r>
      <w:r w:rsidR="0079430A">
        <w:rPr>
          <w:color w:val="000000"/>
          <w:lang w:eastAsia="sq-AL" w:bidi="sq-AL"/>
        </w:rPr>
        <w:t xml:space="preserve">të </w:t>
      </w:r>
      <w:r w:rsidR="0079430A">
        <w:rPr>
          <w:color w:val="000000"/>
          <w:lang w:bidi="en-US"/>
        </w:rPr>
        <w:t xml:space="preserve">qenieve </w:t>
      </w:r>
      <w:r w:rsidR="0079430A">
        <w:rPr>
          <w:color w:val="000000"/>
          <w:lang w:eastAsia="sq-AL" w:bidi="sq-AL"/>
        </w:rPr>
        <w:t xml:space="preserve">njerëzore, </w:t>
      </w:r>
      <w:r w:rsidR="0079430A">
        <w:rPr>
          <w:color w:val="000000"/>
          <w:lang w:bidi="en-US"/>
        </w:rPr>
        <w:t xml:space="preserve">deri </w:t>
      </w:r>
      <w:r w:rsidR="0079430A">
        <w:rPr>
          <w:color w:val="000000"/>
          <w:lang w:eastAsia="sq-AL" w:bidi="sq-AL"/>
        </w:rPr>
        <w:t xml:space="preserve">në moshën </w:t>
      </w:r>
      <w:r w:rsidR="0079430A">
        <w:rPr>
          <w:color w:val="000000"/>
          <w:lang w:bidi="en-US"/>
        </w:rPr>
        <w:t xml:space="preserve">25 </w:t>
      </w:r>
      <w:r w:rsidR="0079430A">
        <w:rPr>
          <w:color w:val="000000"/>
          <w:lang w:eastAsia="sq-AL" w:bidi="sq-AL"/>
        </w:rPr>
        <w:t>vjeç;</w:t>
      </w:r>
    </w:p>
    <w:p w:rsidR="00330E2B" w:rsidRPr="008375F2" w:rsidRDefault="00330E2B" w:rsidP="00330E2B">
      <w:pPr>
        <w:pStyle w:val="BodyText"/>
        <w:widowControl w:val="0"/>
        <w:tabs>
          <w:tab w:val="left" w:pos="599"/>
        </w:tabs>
        <w:spacing w:after="0"/>
        <w:jc w:val="both"/>
      </w:pPr>
      <w:r w:rsidRPr="00330E2B">
        <w:t>Dokumentacioni shoqërues i domosdoshëm:</w:t>
      </w:r>
    </w:p>
    <w:p w:rsidR="008375F2" w:rsidRPr="008375F2" w:rsidRDefault="008375F2" w:rsidP="008375F2">
      <w:pPr>
        <w:pStyle w:val="ListParagraph"/>
        <w:numPr>
          <w:ilvl w:val="0"/>
          <w:numId w:val="26"/>
        </w:numPr>
      </w:pPr>
      <w:r w:rsidRPr="008375F2">
        <w:t>Fotokopje të kartës së ID;</w:t>
      </w:r>
    </w:p>
    <w:p w:rsidR="008375F2" w:rsidRPr="008375F2" w:rsidRDefault="008375F2" w:rsidP="008375F2">
      <w:pPr>
        <w:pStyle w:val="ListParagraph"/>
        <w:numPr>
          <w:ilvl w:val="0"/>
          <w:numId w:val="26"/>
        </w:numPr>
      </w:pPr>
      <w:r w:rsidRPr="008375F2">
        <w:t>Certifikatë familjare të tre muajve të fundit;</w:t>
      </w:r>
    </w:p>
    <w:p w:rsidR="008375F2" w:rsidRDefault="00C117DE" w:rsidP="00904585">
      <w:pPr>
        <w:pStyle w:val="BodyText"/>
        <w:widowControl w:val="0"/>
        <w:numPr>
          <w:ilvl w:val="0"/>
          <w:numId w:val="26"/>
        </w:numPr>
        <w:tabs>
          <w:tab w:val="left" w:pos="599"/>
        </w:tabs>
        <w:spacing w:after="0"/>
        <w:jc w:val="both"/>
      </w:pPr>
      <w:r>
        <w:t>Dokument vërtetues lëshuar nga organet përkatëse, për studentët që kanë pë</w:t>
      </w:r>
      <w:r w:rsidR="008375F2">
        <w:t>rfitu</w:t>
      </w:r>
      <w:r>
        <w:t>ar statusin ligjor si viktima të trafikut- d</w:t>
      </w:r>
      <w:r w:rsidR="008375F2">
        <w:t>okument orgjinal/ fotokopje e noterizuar.</w:t>
      </w:r>
    </w:p>
    <w:p w:rsidR="00C117DE" w:rsidRDefault="00C117DE" w:rsidP="00C117DE">
      <w:pPr>
        <w:pStyle w:val="BodyText"/>
        <w:widowControl w:val="0"/>
        <w:tabs>
          <w:tab w:val="left" w:pos="599"/>
        </w:tabs>
        <w:spacing w:after="0"/>
        <w:jc w:val="both"/>
      </w:pPr>
    </w:p>
    <w:p w:rsidR="008375F2" w:rsidRPr="00330E2B" w:rsidRDefault="00C117DE" w:rsidP="008375F2">
      <w:pPr>
        <w:pStyle w:val="BodyText"/>
        <w:widowControl w:val="0"/>
        <w:numPr>
          <w:ilvl w:val="0"/>
          <w:numId w:val="4"/>
        </w:numPr>
        <w:tabs>
          <w:tab w:val="left" w:pos="601"/>
        </w:tabs>
        <w:spacing w:after="0"/>
        <w:jc w:val="both"/>
      </w:pPr>
      <w:r>
        <w:rPr>
          <w:color w:val="000000"/>
          <w:lang w:eastAsia="sq-AL" w:bidi="sq-AL"/>
        </w:rPr>
        <w:t>S</w:t>
      </w:r>
      <w:r w:rsidR="0079430A">
        <w:rPr>
          <w:color w:val="000000"/>
          <w:lang w:eastAsia="sq-AL" w:bidi="sq-AL"/>
        </w:rPr>
        <w:t xml:space="preserve">tudentët që janë fëmijë të punonjësve të Policisë së </w:t>
      </w:r>
      <w:r w:rsidR="0079430A">
        <w:rPr>
          <w:color w:val="000000"/>
          <w:lang w:bidi="en-US"/>
        </w:rPr>
        <w:t xml:space="preserve">Shtetit, </w:t>
      </w:r>
      <w:r w:rsidR="0079430A">
        <w:rPr>
          <w:color w:val="000000"/>
          <w:lang w:eastAsia="sq-AL" w:bidi="sq-AL"/>
        </w:rPr>
        <w:t xml:space="preserve">të Gardës së Republikës, të Shërbimit për Çështjet </w:t>
      </w:r>
      <w:r w:rsidR="0079430A">
        <w:rPr>
          <w:color w:val="000000"/>
          <w:lang w:bidi="en-US"/>
        </w:rPr>
        <w:t xml:space="preserve">e Brendshme dhe Ankesat, </w:t>
      </w:r>
      <w:r w:rsidR="0079430A">
        <w:rPr>
          <w:color w:val="000000"/>
          <w:lang w:eastAsia="sq-AL" w:bidi="sq-AL"/>
        </w:rPr>
        <w:t xml:space="preserve">të Shërbimit të </w:t>
      </w:r>
      <w:r w:rsidR="0079430A">
        <w:rPr>
          <w:color w:val="000000"/>
          <w:lang w:bidi="en-US"/>
        </w:rPr>
        <w:t xml:space="preserve">Mbrojtjes nga Zjarri dhe </w:t>
      </w:r>
      <w:r w:rsidR="0079430A">
        <w:rPr>
          <w:color w:val="000000"/>
          <w:lang w:eastAsia="sq-AL" w:bidi="sq-AL"/>
        </w:rPr>
        <w:t xml:space="preserve">Shpëtimin, të </w:t>
      </w:r>
      <w:r w:rsidR="0079430A">
        <w:rPr>
          <w:color w:val="000000"/>
          <w:lang w:bidi="en-US"/>
        </w:rPr>
        <w:t xml:space="preserve">Forcave </w:t>
      </w:r>
      <w:r w:rsidR="0079430A">
        <w:rPr>
          <w:color w:val="000000"/>
          <w:lang w:eastAsia="sq-AL" w:bidi="sq-AL"/>
        </w:rPr>
        <w:t xml:space="preserve">të </w:t>
      </w:r>
      <w:r w:rsidR="0079430A">
        <w:rPr>
          <w:color w:val="000000"/>
          <w:lang w:bidi="en-US"/>
        </w:rPr>
        <w:t xml:space="preserve">Armatosura, </w:t>
      </w:r>
      <w:r w:rsidR="0079430A">
        <w:rPr>
          <w:color w:val="000000"/>
          <w:lang w:eastAsia="sq-AL" w:bidi="sq-AL"/>
        </w:rPr>
        <w:t xml:space="preserve">të Shërbimit </w:t>
      </w:r>
      <w:r w:rsidR="0079430A">
        <w:rPr>
          <w:color w:val="000000"/>
          <w:lang w:bidi="en-US"/>
        </w:rPr>
        <w:t xml:space="preserve">Informativ </w:t>
      </w:r>
      <w:r w:rsidR="0079430A">
        <w:rPr>
          <w:color w:val="000000"/>
          <w:lang w:eastAsia="sq-AL" w:bidi="sq-AL"/>
        </w:rPr>
        <w:t xml:space="preserve">të </w:t>
      </w:r>
      <w:r w:rsidR="0079430A">
        <w:rPr>
          <w:color w:val="000000"/>
          <w:lang w:bidi="en-US"/>
        </w:rPr>
        <w:t xml:space="preserve">Shtetit dhe </w:t>
      </w:r>
      <w:r w:rsidR="0079430A">
        <w:rPr>
          <w:color w:val="000000"/>
          <w:lang w:eastAsia="sq-AL" w:bidi="sq-AL"/>
        </w:rPr>
        <w:t xml:space="preserve">të Policisë së </w:t>
      </w:r>
      <w:r w:rsidR="0079430A">
        <w:rPr>
          <w:color w:val="000000"/>
          <w:lang w:bidi="en-US"/>
        </w:rPr>
        <w:t xml:space="preserve">Burgjeve </w:t>
      </w:r>
      <w:r w:rsidR="0079430A">
        <w:rPr>
          <w:color w:val="000000"/>
          <w:lang w:eastAsia="sq-AL" w:bidi="sq-AL"/>
        </w:rPr>
        <w:t xml:space="preserve">që kanë </w:t>
      </w:r>
      <w:r w:rsidR="0079430A">
        <w:rPr>
          <w:color w:val="000000"/>
          <w:lang w:bidi="en-US"/>
        </w:rPr>
        <w:t xml:space="preserve">humbur </w:t>
      </w:r>
      <w:r w:rsidR="0079430A">
        <w:rPr>
          <w:color w:val="000000"/>
          <w:lang w:eastAsia="sq-AL" w:bidi="sq-AL"/>
        </w:rPr>
        <w:t xml:space="preserve">jetën në </w:t>
      </w:r>
      <w:r w:rsidR="0079430A">
        <w:rPr>
          <w:color w:val="000000"/>
          <w:lang w:bidi="en-US"/>
        </w:rPr>
        <w:t xml:space="preserve">krye dhe </w:t>
      </w:r>
      <w:r w:rsidR="0079430A">
        <w:rPr>
          <w:color w:val="000000"/>
          <w:lang w:eastAsia="sq-AL" w:bidi="sq-AL"/>
        </w:rPr>
        <w:t xml:space="preserve">për </w:t>
      </w:r>
      <w:r w:rsidR="0079430A">
        <w:rPr>
          <w:color w:val="000000"/>
          <w:lang w:bidi="en-US"/>
        </w:rPr>
        <w:t xml:space="preserve">shkak </w:t>
      </w:r>
      <w:r w:rsidR="0079430A">
        <w:rPr>
          <w:color w:val="000000"/>
          <w:lang w:eastAsia="sq-AL" w:bidi="sq-AL"/>
        </w:rPr>
        <w:t>të detyrës.”.</w:t>
      </w:r>
    </w:p>
    <w:p w:rsidR="00330E2B" w:rsidRDefault="00330E2B" w:rsidP="00330E2B">
      <w:pPr>
        <w:pStyle w:val="BodyText"/>
        <w:widowControl w:val="0"/>
        <w:tabs>
          <w:tab w:val="left" w:pos="601"/>
        </w:tabs>
        <w:spacing w:after="0"/>
        <w:jc w:val="both"/>
      </w:pPr>
      <w:r w:rsidRPr="00330E2B">
        <w:t>Dokumentacioni shoqërues i domosdoshëm:</w:t>
      </w:r>
    </w:p>
    <w:p w:rsidR="008375F2" w:rsidRPr="008375F2" w:rsidRDefault="008375F2" w:rsidP="008375F2">
      <w:pPr>
        <w:pStyle w:val="ListParagraph"/>
        <w:numPr>
          <w:ilvl w:val="0"/>
          <w:numId w:val="28"/>
        </w:numPr>
      </w:pPr>
      <w:r w:rsidRPr="008375F2">
        <w:t>Fotokopje të kartës së ID;</w:t>
      </w:r>
    </w:p>
    <w:p w:rsidR="008375F2" w:rsidRPr="008375F2" w:rsidRDefault="008375F2" w:rsidP="008375F2">
      <w:pPr>
        <w:pStyle w:val="ListParagraph"/>
        <w:numPr>
          <w:ilvl w:val="0"/>
          <w:numId w:val="28"/>
        </w:numPr>
      </w:pPr>
      <w:r w:rsidRPr="008375F2">
        <w:t>Certifikatë familjare të tre muajve të fundit;</w:t>
      </w:r>
    </w:p>
    <w:p w:rsidR="008375F2" w:rsidRDefault="00C117DE" w:rsidP="008375F2">
      <w:pPr>
        <w:pStyle w:val="BodyText"/>
        <w:widowControl w:val="0"/>
        <w:numPr>
          <w:ilvl w:val="0"/>
          <w:numId w:val="28"/>
        </w:numPr>
        <w:tabs>
          <w:tab w:val="left" w:pos="601"/>
        </w:tabs>
        <w:spacing w:after="0"/>
        <w:jc w:val="both"/>
      </w:pPr>
      <w:r>
        <w:t>Certifikatë</w:t>
      </w:r>
      <w:r w:rsidR="008375F2">
        <w:t xml:space="preserve"> e humbjes</w:t>
      </w:r>
      <w:r>
        <w:t xml:space="preserve"> së jetës së prindit (një</w:t>
      </w:r>
      <w:r w:rsidR="008375F2">
        <w:t>rit);</w:t>
      </w:r>
    </w:p>
    <w:p w:rsidR="008375F2" w:rsidRDefault="00C117DE" w:rsidP="008375F2">
      <w:pPr>
        <w:pStyle w:val="BodyText"/>
        <w:widowControl w:val="0"/>
        <w:numPr>
          <w:ilvl w:val="0"/>
          <w:numId w:val="28"/>
        </w:numPr>
        <w:tabs>
          <w:tab w:val="left" w:pos="601"/>
        </w:tabs>
        <w:spacing w:after="0"/>
        <w:jc w:val="both"/>
      </w:pPr>
      <w:r>
        <w:t>Vërtetim lëshuar nga institucioni përkatës i humbjes së jetës së prindit në krye të detyrë</w:t>
      </w:r>
      <w:r w:rsidR="008375F2">
        <w:t>s-dokument orgjinal.</w:t>
      </w:r>
    </w:p>
    <w:p w:rsidR="00A45160" w:rsidRDefault="00A45160" w:rsidP="00A45160">
      <w:pPr>
        <w:pStyle w:val="BodyText"/>
        <w:widowControl w:val="0"/>
        <w:tabs>
          <w:tab w:val="left" w:pos="601"/>
        </w:tabs>
        <w:spacing w:after="0"/>
        <w:ind w:left="720"/>
        <w:jc w:val="both"/>
      </w:pPr>
    </w:p>
    <w:p w:rsidR="00A45160" w:rsidRDefault="00A45160" w:rsidP="00A45160">
      <w:pPr>
        <w:pStyle w:val="BodyText"/>
        <w:widowControl w:val="0"/>
        <w:tabs>
          <w:tab w:val="left" w:pos="601"/>
        </w:tabs>
        <w:spacing w:after="0"/>
        <w:jc w:val="both"/>
        <w:rPr>
          <w:color w:val="000000"/>
        </w:rPr>
      </w:pPr>
      <w:r w:rsidRPr="00A45160">
        <w:rPr>
          <w:color w:val="000000"/>
        </w:rPr>
        <w:t>h)</w:t>
      </w:r>
      <w:r>
        <w:rPr>
          <w:color w:val="000000"/>
          <w:sz w:val="27"/>
          <w:szCs w:val="27"/>
        </w:rPr>
        <w:t xml:space="preserve">     </w:t>
      </w:r>
      <w:r w:rsidRPr="00A45160">
        <w:rPr>
          <w:color w:val="000000"/>
        </w:rPr>
        <w:t>Studentet rome dhe egjiptjane, te cilet do te identifikohen nepermjet vetedeklarimit</w:t>
      </w:r>
      <w:r>
        <w:rPr>
          <w:color w:val="000000"/>
        </w:rPr>
        <w:t>.</w:t>
      </w:r>
    </w:p>
    <w:p w:rsidR="00A45160" w:rsidRDefault="00A45160" w:rsidP="00A45160">
      <w:pPr>
        <w:pStyle w:val="BodyText"/>
        <w:widowControl w:val="0"/>
        <w:tabs>
          <w:tab w:val="left" w:pos="601"/>
        </w:tabs>
        <w:spacing w:after="0"/>
        <w:jc w:val="both"/>
      </w:pPr>
      <w:r w:rsidRPr="00330E2B">
        <w:t>Dokumentacioni shoqërues i domosdoshëm:</w:t>
      </w:r>
    </w:p>
    <w:p w:rsidR="00A45160" w:rsidRDefault="00A45160" w:rsidP="00A45160">
      <w:pPr>
        <w:pStyle w:val="ListParagraph"/>
        <w:numPr>
          <w:ilvl w:val="0"/>
          <w:numId w:val="32"/>
        </w:numPr>
      </w:pPr>
      <w:r w:rsidRPr="008375F2">
        <w:t>Fotokopje të kartës së ID;</w:t>
      </w:r>
    </w:p>
    <w:p w:rsidR="00A45160" w:rsidRDefault="00A45160" w:rsidP="00A45160">
      <w:pPr>
        <w:pStyle w:val="ListParagraph"/>
        <w:numPr>
          <w:ilvl w:val="0"/>
          <w:numId w:val="32"/>
        </w:numPr>
      </w:pPr>
      <w:r>
        <w:t>Vetëdeklarim noterial.</w:t>
      </w:r>
    </w:p>
    <w:p w:rsidR="00A45160" w:rsidRPr="008375F2" w:rsidRDefault="00A45160" w:rsidP="00A45160"/>
    <w:p w:rsidR="000678DE" w:rsidRDefault="000678DE" w:rsidP="000678DE">
      <w:pPr>
        <w:jc w:val="both"/>
      </w:pPr>
      <w:proofErr w:type="spellStart"/>
      <w:r w:rsidRPr="000678DE">
        <w:t>i</w:t>
      </w:r>
      <w:proofErr w:type="spellEnd"/>
      <w:r w:rsidRPr="000678DE">
        <w:t xml:space="preserve">)    </w:t>
      </w:r>
      <w:proofErr w:type="spellStart"/>
      <w:r w:rsidRPr="000678DE">
        <w:t>Studentë</w:t>
      </w:r>
      <w:proofErr w:type="spellEnd"/>
      <w:r w:rsidRPr="000678DE">
        <w:t xml:space="preserve">, </w:t>
      </w:r>
      <w:proofErr w:type="spellStart"/>
      <w:r w:rsidRPr="000678DE">
        <w:t>femijë</w:t>
      </w:r>
      <w:proofErr w:type="spellEnd"/>
      <w:r w:rsidRPr="000678DE">
        <w:t xml:space="preserve"> </w:t>
      </w:r>
      <w:proofErr w:type="spellStart"/>
      <w:r w:rsidRPr="000678DE">
        <w:t>të</w:t>
      </w:r>
      <w:proofErr w:type="spellEnd"/>
      <w:r w:rsidRPr="000678DE">
        <w:t xml:space="preserve"> </w:t>
      </w:r>
      <w:proofErr w:type="spellStart"/>
      <w:r w:rsidRPr="000678DE">
        <w:t>ish-të</w:t>
      </w:r>
      <w:proofErr w:type="spellEnd"/>
      <w:r w:rsidRPr="000678DE">
        <w:t xml:space="preserve"> </w:t>
      </w:r>
      <w:proofErr w:type="spellStart"/>
      <w:r w:rsidRPr="000678DE">
        <w:t>dënuarve</w:t>
      </w:r>
      <w:proofErr w:type="spellEnd"/>
      <w:r w:rsidRPr="000678DE">
        <w:t xml:space="preserve"> </w:t>
      </w:r>
      <w:proofErr w:type="spellStart"/>
      <w:r w:rsidRPr="000678DE">
        <w:t>dhe</w:t>
      </w:r>
      <w:proofErr w:type="spellEnd"/>
      <w:r w:rsidRPr="000678DE">
        <w:t xml:space="preserve"> </w:t>
      </w:r>
      <w:proofErr w:type="spellStart"/>
      <w:r w:rsidRPr="000678DE">
        <w:t>të</w:t>
      </w:r>
      <w:proofErr w:type="spellEnd"/>
      <w:r w:rsidRPr="000678DE">
        <w:t xml:space="preserve"> </w:t>
      </w:r>
      <w:proofErr w:type="spellStart"/>
      <w:r w:rsidRPr="000678DE">
        <w:t>përndjekurve</w:t>
      </w:r>
      <w:proofErr w:type="spellEnd"/>
      <w:r w:rsidRPr="000678DE">
        <w:t xml:space="preserve"> </w:t>
      </w:r>
      <w:proofErr w:type="spellStart"/>
      <w:r w:rsidRPr="000678DE">
        <w:t>politikë</w:t>
      </w:r>
      <w:proofErr w:type="spellEnd"/>
      <w:r w:rsidRPr="000678DE">
        <w:t xml:space="preserve"> </w:t>
      </w:r>
      <w:proofErr w:type="spellStart"/>
      <w:r w:rsidRPr="000678DE">
        <w:t>nga</w:t>
      </w:r>
      <w:proofErr w:type="spellEnd"/>
      <w:r w:rsidRPr="000678DE">
        <w:t xml:space="preserve"> </w:t>
      </w:r>
      <w:proofErr w:type="spellStart"/>
      <w:r w:rsidRPr="000678DE">
        <w:t>sistemi</w:t>
      </w:r>
      <w:proofErr w:type="spellEnd"/>
      <w:r w:rsidRPr="000678DE">
        <w:t xml:space="preserve"> </w:t>
      </w:r>
      <w:proofErr w:type="spellStart"/>
      <w:r w:rsidRPr="000678DE">
        <w:t>komunist</w:t>
      </w:r>
      <w:proofErr w:type="spellEnd"/>
      <w:r w:rsidRPr="000678DE">
        <w:t xml:space="preserve"> </w:t>
      </w:r>
      <w:proofErr w:type="spellStart"/>
      <w:r w:rsidRPr="000678DE">
        <w:t>ose</w:t>
      </w:r>
      <w:proofErr w:type="spellEnd"/>
      <w:r w:rsidRPr="000678DE">
        <w:t xml:space="preserve"> </w:t>
      </w:r>
      <w:proofErr w:type="spellStart"/>
      <w:r w:rsidRPr="000678DE">
        <w:t>femijë</w:t>
      </w:r>
      <w:proofErr w:type="spellEnd"/>
      <w:r w:rsidRPr="000678DE">
        <w:t xml:space="preserve"> me </w:t>
      </w:r>
      <w:proofErr w:type="spellStart"/>
      <w:r w:rsidRPr="000678DE">
        <w:t>prindër</w:t>
      </w:r>
      <w:proofErr w:type="spellEnd"/>
      <w:r w:rsidRPr="000678DE">
        <w:t xml:space="preserve"> </w:t>
      </w:r>
      <w:proofErr w:type="spellStart"/>
      <w:r w:rsidRPr="000678DE">
        <w:t>të</w:t>
      </w:r>
      <w:proofErr w:type="spellEnd"/>
      <w:r w:rsidRPr="000678DE">
        <w:t xml:space="preserve"> </w:t>
      </w:r>
      <w:proofErr w:type="spellStart"/>
      <w:r w:rsidRPr="000678DE">
        <w:t>denuar</w:t>
      </w:r>
      <w:proofErr w:type="spellEnd"/>
      <w:r w:rsidRPr="000678DE">
        <w:t xml:space="preserve"> </w:t>
      </w:r>
      <w:proofErr w:type="spellStart"/>
      <w:r w:rsidRPr="000678DE">
        <w:t>politik</w:t>
      </w:r>
      <w:proofErr w:type="spellEnd"/>
      <w:r w:rsidRPr="000678DE">
        <w:t xml:space="preserve"> me </w:t>
      </w:r>
      <w:proofErr w:type="spellStart"/>
      <w:r w:rsidRPr="000678DE">
        <w:t>heqje</w:t>
      </w:r>
      <w:proofErr w:type="spellEnd"/>
      <w:r w:rsidRPr="000678DE">
        <w:t xml:space="preserve"> </w:t>
      </w:r>
      <w:proofErr w:type="spellStart"/>
      <w:r w:rsidRPr="000678DE">
        <w:t>lirie</w:t>
      </w:r>
      <w:proofErr w:type="spellEnd"/>
      <w:r w:rsidRPr="000678DE">
        <w:t>.</w:t>
      </w:r>
    </w:p>
    <w:p w:rsidR="000678DE" w:rsidRDefault="000678DE" w:rsidP="000678DE">
      <w:pPr>
        <w:pStyle w:val="BodyText"/>
        <w:widowControl w:val="0"/>
        <w:tabs>
          <w:tab w:val="left" w:pos="601"/>
        </w:tabs>
        <w:spacing w:after="0"/>
        <w:jc w:val="both"/>
      </w:pPr>
      <w:r w:rsidRPr="00330E2B">
        <w:t>Dokumentacioni shoqërues i domosdoshëm:</w:t>
      </w:r>
    </w:p>
    <w:p w:rsidR="000678DE" w:rsidRDefault="000678DE" w:rsidP="000678DE">
      <w:pPr>
        <w:pStyle w:val="BodyText"/>
        <w:widowControl w:val="0"/>
        <w:numPr>
          <w:ilvl w:val="0"/>
          <w:numId w:val="34"/>
        </w:numPr>
        <w:tabs>
          <w:tab w:val="left" w:pos="601"/>
        </w:tabs>
        <w:spacing w:after="0"/>
        <w:jc w:val="both"/>
      </w:pPr>
      <w:r w:rsidRPr="00463CA0">
        <w:t>Fotokopje të kartës së ID</w:t>
      </w:r>
    </w:p>
    <w:p w:rsidR="000678DE" w:rsidRDefault="000678DE" w:rsidP="000678DE">
      <w:pPr>
        <w:pStyle w:val="BodyText"/>
        <w:widowControl w:val="0"/>
        <w:numPr>
          <w:ilvl w:val="0"/>
          <w:numId w:val="34"/>
        </w:numPr>
        <w:tabs>
          <w:tab w:val="left" w:pos="601"/>
        </w:tabs>
        <w:spacing w:after="0"/>
        <w:jc w:val="both"/>
      </w:pPr>
      <w:r w:rsidRPr="00463CA0">
        <w:t>Çertifikatë Familjare që vërteton lidhjen e studentit me prindin të ish- të dënuarve dhe të përndjekurve politike nga sistemi komunist ose fëmijë me prindër të dënuar politikë me heqje lirie;</w:t>
      </w:r>
    </w:p>
    <w:p w:rsidR="000678DE" w:rsidRDefault="000678DE" w:rsidP="000678DE">
      <w:pPr>
        <w:pStyle w:val="BodyText"/>
        <w:widowControl w:val="0"/>
        <w:numPr>
          <w:ilvl w:val="0"/>
          <w:numId w:val="34"/>
        </w:numPr>
        <w:tabs>
          <w:tab w:val="left" w:pos="601"/>
        </w:tabs>
        <w:spacing w:after="0"/>
        <w:jc w:val="both"/>
      </w:pPr>
      <w:r w:rsidRPr="00463CA0">
        <w:t>Vërtetim i statusit të prindit ish të përndjekur/ dënuar politik- dokument original</w:t>
      </w:r>
      <w:r>
        <w:t>;</w:t>
      </w:r>
    </w:p>
    <w:p w:rsidR="00A45160" w:rsidRDefault="000678DE" w:rsidP="000678DE">
      <w:pPr>
        <w:pStyle w:val="BodyText"/>
        <w:widowControl w:val="0"/>
        <w:numPr>
          <w:ilvl w:val="0"/>
          <w:numId w:val="34"/>
        </w:numPr>
        <w:tabs>
          <w:tab w:val="left" w:pos="601"/>
        </w:tabs>
        <w:spacing w:after="0"/>
        <w:jc w:val="both"/>
      </w:pPr>
      <w:r w:rsidRPr="00463CA0">
        <w:t>Dëshmi penaliteti për prindin ish të përndjekur politik ose vërtetim për kohën e dënimit të lëshuar nga Ministria e Punëve të Br</w:t>
      </w:r>
      <w:r>
        <w:t>e</w:t>
      </w:r>
      <w:r w:rsidRPr="00463CA0">
        <w:t xml:space="preserve">ndshme – dokument origjinal. </w:t>
      </w:r>
      <w:r>
        <w:t xml:space="preserve"> </w:t>
      </w:r>
    </w:p>
    <w:p w:rsidR="00E6033D" w:rsidRDefault="00E6033D" w:rsidP="00E6033D">
      <w:pPr>
        <w:pStyle w:val="BodyText"/>
        <w:widowControl w:val="0"/>
        <w:tabs>
          <w:tab w:val="left" w:pos="601"/>
        </w:tabs>
        <w:spacing w:after="0"/>
        <w:ind w:left="1080"/>
        <w:jc w:val="both"/>
      </w:pPr>
    </w:p>
    <w:p w:rsidR="000678DE" w:rsidRDefault="000678DE" w:rsidP="000678DE">
      <w:pPr>
        <w:pStyle w:val="BodyText"/>
        <w:widowControl w:val="0"/>
        <w:tabs>
          <w:tab w:val="left" w:pos="601"/>
        </w:tabs>
        <w:spacing w:after="0"/>
        <w:jc w:val="both"/>
      </w:pPr>
    </w:p>
    <w:p w:rsidR="00BE7493" w:rsidRPr="00264822" w:rsidRDefault="00BE7493" w:rsidP="00BE7493">
      <w:pPr>
        <w:spacing w:line="276" w:lineRule="auto"/>
        <w:ind w:left="630"/>
        <w:contextualSpacing/>
        <w:jc w:val="both"/>
        <w:rPr>
          <w:rFonts w:ascii="Bookman Old Style" w:hAnsi="Bookman Old Style"/>
          <w:b/>
          <w:sz w:val="20"/>
          <w:szCs w:val="20"/>
        </w:rPr>
      </w:pPr>
      <w:proofErr w:type="spellStart"/>
      <w:r w:rsidRPr="00264822">
        <w:rPr>
          <w:rFonts w:ascii="Bookman Old Style" w:hAnsi="Bookman Old Style"/>
          <w:b/>
          <w:color w:val="000000"/>
          <w:sz w:val="20"/>
          <w:szCs w:val="20"/>
        </w:rPr>
        <w:t>Studenti</w:t>
      </w:r>
      <w:proofErr w:type="spellEnd"/>
      <w:r>
        <w:rPr>
          <w:rFonts w:ascii="Bookman Old Style" w:hAnsi="Bookman Old Style"/>
          <w:b/>
          <w:color w:val="000000"/>
          <w:sz w:val="20"/>
          <w:szCs w:val="20"/>
        </w:rPr>
        <w:t xml:space="preserve"> (</w:t>
      </w:r>
      <w:proofErr w:type="spellStart"/>
      <w:proofErr w:type="gramStart"/>
      <w:r>
        <w:rPr>
          <w:rFonts w:ascii="Bookman Old Style" w:hAnsi="Bookman Old Style"/>
          <w:b/>
          <w:color w:val="000000"/>
          <w:sz w:val="20"/>
          <w:szCs w:val="20"/>
        </w:rPr>
        <w:t>Emër,Mbiemë</w:t>
      </w:r>
      <w:r w:rsidRPr="00264822">
        <w:rPr>
          <w:rFonts w:ascii="Bookman Old Style" w:hAnsi="Bookman Old Style"/>
          <w:b/>
          <w:color w:val="000000"/>
          <w:sz w:val="20"/>
          <w:szCs w:val="20"/>
        </w:rPr>
        <w:t>r</w:t>
      </w:r>
      <w:proofErr w:type="gramEnd"/>
      <w:r w:rsidRPr="00264822">
        <w:rPr>
          <w:rFonts w:ascii="Bookman Old Style" w:hAnsi="Bookman Old Style"/>
          <w:b/>
          <w:color w:val="000000"/>
          <w:sz w:val="20"/>
          <w:szCs w:val="20"/>
        </w:rPr>
        <w:t>,Firma</w:t>
      </w:r>
      <w:proofErr w:type="spellEnd"/>
      <w:r w:rsidRPr="00264822">
        <w:rPr>
          <w:rFonts w:ascii="Bookman Old Style" w:hAnsi="Bookman Old Style"/>
          <w:b/>
          <w:color w:val="000000"/>
          <w:sz w:val="20"/>
          <w:szCs w:val="20"/>
        </w:rPr>
        <w:t xml:space="preserve">)                                                   </w:t>
      </w:r>
      <w:r>
        <w:rPr>
          <w:rFonts w:ascii="Bookman Old Style" w:hAnsi="Bookman Old Style"/>
          <w:b/>
          <w:color w:val="000000"/>
          <w:sz w:val="20"/>
          <w:szCs w:val="20"/>
        </w:rPr>
        <w:t xml:space="preserve">      </w:t>
      </w:r>
      <w:r w:rsidRPr="00264822"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b/>
          <w:color w:val="000000"/>
          <w:sz w:val="20"/>
          <w:szCs w:val="20"/>
        </w:rPr>
        <w:t>Dega</w:t>
      </w:r>
      <w:proofErr w:type="spellEnd"/>
      <w:r>
        <w:rPr>
          <w:rFonts w:ascii="Bookman Old Style" w:hAnsi="Bookman Old Style"/>
          <w:b/>
          <w:color w:val="000000"/>
          <w:sz w:val="20"/>
          <w:szCs w:val="20"/>
        </w:rPr>
        <w:t xml:space="preserve"> e </w:t>
      </w:r>
      <w:proofErr w:type="spellStart"/>
      <w:r>
        <w:rPr>
          <w:rFonts w:ascii="Bookman Old Style" w:hAnsi="Bookman Old Style"/>
          <w:b/>
          <w:color w:val="000000"/>
          <w:sz w:val="20"/>
          <w:szCs w:val="20"/>
        </w:rPr>
        <w:t>Financë</w:t>
      </w:r>
      <w:r w:rsidRPr="00264822">
        <w:rPr>
          <w:rFonts w:ascii="Bookman Old Style" w:hAnsi="Bookman Old Style"/>
          <w:b/>
          <w:color w:val="000000"/>
          <w:sz w:val="20"/>
          <w:szCs w:val="20"/>
        </w:rPr>
        <w:t>s</w:t>
      </w:r>
      <w:proofErr w:type="spellEnd"/>
    </w:p>
    <w:p w:rsidR="000678DE" w:rsidRPr="000678DE" w:rsidRDefault="000678DE" w:rsidP="000678DE">
      <w:pPr>
        <w:pStyle w:val="BodyText"/>
        <w:widowControl w:val="0"/>
        <w:tabs>
          <w:tab w:val="left" w:pos="601"/>
        </w:tabs>
        <w:spacing w:after="0"/>
        <w:jc w:val="both"/>
      </w:pPr>
    </w:p>
    <w:sectPr w:rsidR="000678DE" w:rsidRPr="000678DE" w:rsidSect="0034205F">
      <w:footerReference w:type="default" r:id="rId8"/>
      <w:pgSz w:w="12240" w:h="15840" w:code="1"/>
      <w:pgMar w:top="45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9E1" w:rsidRDefault="006F09E1" w:rsidP="00C6121C">
      <w:r>
        <w:separator/>
      </w:r>
    </w:p>
  </w:endnote>
  <w:endnote w:type="continuationSeparator" w:id="0">
    <w:p w:rsidR="006F09E1" w:rsidRDefault="006F09E1" w:rsidP="00C6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21C" w:rsidRDefault="00C6121C">
    <w:pPr>
      <w:pStyle w:val="Footer"/>
      <w:jc w:val="right"/>
    </w:pPr>
  </w:p>
  <w:p w:rsidR="00C6121C" w:rsidRDefault="00C61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9E1" w:rsidRDefault="006F09E1" w:rsidP="00C6121C">
      <w:r>
        <w:separator/>
      </w:r>
    </w:p>
  </w:footnote>
  <w:footnote w:type="continuationSeparator" w:id="0">
    <w:p w:rsidR="006F09E1" w:rsidRDefault="006F09E1" w:rsidP="00C61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B0E48"/>
    <w:multiLevelType w:val="hybridMultilevel"/>
    <w:tmpl w:val="8B1E80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CF74C3"/>
    <w:multiLevelType w:val="hybridMultilevel"/>
    <w:tmpl w:val="31841ECC"/>
    <w:lvl w:ilvl="0" w:tplc="848E9B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01A06"/>
    <w:multiLevelType w:val="multilevel"/>
    <w:tmpl w:val="360A6792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526886"/>
    <w:multiLevelType w:val="hybridMultilevel"/>
    <w:tmpl w:val="73CA7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75DEF"/>
    <w:multiLevelType w:val="hybridMultilevel"/>
    <w:tmpl w:val="252EA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42833"/>
    <w:multiLevelType w:val="hybridMultilevel"/>
    <w:tmpl w:val="E5DCC710"/>
    <w:lvl w:ilvl="0" w:tplc="91DAC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9F41F9"/>
    <w:multiLevelType w:val="hybridMultilevel"/>
    <w:tmpl w:val="7FAA1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36C80"/>
    <w:multiLevelType w:val="hybridMultilevel"/>
    <w:tmpl w:val="475C0A38"/>
    <w:lvl w:ilvl="0" w:tplc="FFFFFFFF">
      <w:start w:val="1"/>
      <w:numFmt w:val="upperLetter"/>
      <w:pStyle w:val="Heading3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D53B68"/>
    <w:multiLevelType w:val="hybridMultilevel"/>
    <w:tmpl w:val="7E02A4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0E0B88"/>
    <w:multiLevelType w:val="hybridMultilevel"/>
    <w:tmpl w:val="259AF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A5378"/>
    <w:multiLevelType w:val="hybridMultilevel"/>
    <w:tmpl w:val="BAFE36A4"/>
    <w:lvl w:ilvl="0" w:tplc="701A33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F77F9"/>
    <w:multiLevelType w:val="multilevel"/>
    <w:tmpl w:val="AA6692A4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  <w:b w:val="0"/>
      </w:rPr>
    </w:lvl>
  </w:abstractNum>
  <w:abstractNum w:abstractNumId="12" w15:restartNumberingAfterBreak="0">
    <w:nsid w:val="2AC92DFE"/>
    <w:multiLevelType w:val="hybridMultilevel"/>
    <w:tmpl w:val="B6E6143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96A87"/>
    <w:multiLevelType w:val="multilevel"/>
    <w:tmpl w:val="C05C1ACE"/>
    <w:lvl w:ilvl="0">
      <w:start w:val="1"/>
      <w:numFmt w:val="decimal"/>
      <w:pStyle w:val="Heading2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II.1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58C092E"/>
    <w:multiLevelType w:val="hybridMultilevel"/>
    <w:tmpl w:val="F9DE7F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DE3A2D"/>
    <w:multiLevelType w:val="hybridMultilevel"/>
    <w:tmpl w:val="2E445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F4542"/>
    <w:multiLevelType w:val="hybridMultilevel"/>
    <w:tmpl w:val="AEFA360A"/>
    <w:lvl w:ilvl="0" w:tplc="3E8AB9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673D6"/>
    <w:multiLevelType w:val="hybridMultilevel"/>
    <w:tmpl w:val="36C0B73A"/>
    <w:lvl w:ilvl="0" w:tplc="0B84386E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4C5C0B"/>
    <w:multiLevelType w:val="hybridMultilevel"/>
    <w:tmpl w:val="308E3924"/>
    <w:lvl w:ilvl="0" w:tplc="69B6C8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A2676"/>
    <w:multiLevelType w:val="hybridMultilevel"/>
    <w:tmpl w:val="8E70EE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6AA3D0F"/>
    <w:multiLevelType w:val="hybridMultilevel"/>
    <w:tmpl w:val="8878F5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BF32A1"/>
    <w:multiLevelType w:val="hybridMultilevel"/>
    <w:tmpl w:val="266AF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02DED"/>
    <w:multiLevelType w:val="hybridMultilevel"/>
    <w:tmpl w:val="46E2A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41A07"/>
    <w:multiLevelType w:val="hybridMultilevel"/>
    <w:tmpl w:val="1578F8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45707A"/>
    <w:multiLevelType w:val="hybridMultilevel"/>
    <w:tmpl w:val="9702A17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1B472BA"/>
    <w:multiLevelType w:val="hybridMultilevel"/>
    <w:tmpl w:val="295874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7653FB"/>
    <w:multiLevelType w:val="hybridMultilevel"/>
    <w:tmpl w:val="819EF2C0"/>
    <w:lvl w:ilvl="0" w:tplc="7C148158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C31C1E"/>
    <w:multiLevelType w:val="hybridMultilevel"/>
    <w:tmpl w:val="C33A1CB8"/>
    <w:lvl w:ilvl="0" w:tplc="817E5A82">
      <w:start w:val="9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56C53"/>
    <w:multiLevelType w:val="hybridMultilevel"/>
    <w:tmpl w:val="295874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A21FB1"/>
    <w:multiLevelType w:val="hybridMultilevel"/>
    <w:tmpl w:val="267CBCA0"/>
    <w:lvl w:ilvl="0" w:tplc="91DAC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051A8"/>
    <w:multiLevelType w:val="hybridMultilevel"/>
    <w:tmpl w:val="1578F8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580FCD"/>
    <w:multiLevelType w:val="multilevel"/>
    <w:tmpl w:val="99E4675E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6DB09B4"/>
    <w:multiLevelType w:val="hybridMultilevel"/>
    <w:tmpl w:val="1578F8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F728BA"/>
    <w:multiLevelType w:val="hybridMultilevel"/>
    <w:tmpl w:val="64F695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7"/>
  </w:num>
  <w:num w:numId="3">
    <w:abstractNumId w:val="31"/>
  </w:num>
  <w:num w:numId="4">
    <w:abstractNumId w:val="2"/>
  </w:num>
  <w:num w:numId="5">
    <w:abstractNumId w:val="16"/>
  </w:num>
  <w:num w:numId="6">
    <w:abstractNumId w:val="26"/>
  </w:num>
  <w:num w:numId="7">
    <w:abstractNumId w:val="17"/>
  </w:num>
  <w:num w:numId="8">
    <w:abstractNumId w:val="27"/>
  </w:num>
  <w:num w:numId="9">
    <w:abstractNumId w:val="11"/>
  </w:num>
  <w:num w:numId="10">
    <w:abstractNumId w:val="12"/>
  </w:num>
  <w:num w:numId="11">
    <w:abstractNumId w:val="18"/>
  </w:num>
  <w:num w:numId="12">
    <w:abstractNumId w:val="1"/>
  </w:num>
  <w:num w:numId="13">
    <w:abstractNumId w:val="15"/>
  </w:num>
  <w:num w:numId="14">
    <w:abstractNumId w:val="5"/>
  </w:num>
  <w:num w:numId="15">
    <w:abstractNumId w:val="29"/>
  </w:num>
  <w:num w:numId="16">
    <w:abstractNumId w:val="14"/>
  </w:num>
  <w:num w:numId="17">
    <w:abstractNumId w:val="10"/>
  </w:num>
  <w:num w:numId="18">
    <w:abstractNumId w:val="19"/>
  </w:num>
  <w:num w:numId="19">
    <w:abstractNumId w:val="33"/>
  </w:num>
  <w:num w:numId="20">
    <w:abstractNumId w:val="24"/>
  </w:num>
  <w:num w:numId="21">
    <w:abstractNumId w:val="20"/>
  </w:num>
  <w:num w:numId="22">
    <w:abstractNumId w:val="9"/>
  </w:num>
  <w:num w:numId="23">
    <w:abstractNumId w:val="0"/>
  </w:num>
  <w:num w:numId="24">
    <w:abstractNumId w:val="4"/>
  </w:num>
  <w:num w:numId="25">
    <w:abstractNumId w:val="22"/>
  </w:num>
  <w:num w:numId="26">
    <w:abstractNumId w:val="8"/>
  </w:num>
  <w:num w:numId="27">
    <w:abstractNumId w:val="3"/>
  </w:num>
  <w:num w:numId="28">
    <w:abstractNumId w:val="32"/>
  </w:num>
  <w:num w:numId="29">
    <w:abstractNumId w:val="6"/>
  </w:num>
  <w:num w:numId="30">
    <w:abstractNumId w:val="23"/>
  </w:num>
  <w:num w:numId="31">
    <w:abstractNumId w:val="30"/>
  </w:num>
  <w:num w:numId="32">
    <w:abstractNumId w:val="25"/>
  </w:num>
  <w:num w:numId="33">
    <w:abstractNumId w:val="21"/>
  </w:num>
  <w:num w:numId="34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B3B"/>
    <w:rsid w:val="000003F3"/>
    <w:rsid w:val="000066D3"/>
    <w:rsid w:val="0001136F"/>
    <w:rsid w:val="0003644F"/>
    <w:rsid w:val="00053AA2"/>
    <w:rsid w:val="00056A08"/>
    <w:rsid w:val="0005767D"/>
    <w:rsid w:val="000667CF"/>
    <w:rsid w:val="000678DE"/>
    <w:rsid w:val="00072673"/>
    <w:rsid w:val="00073B7C"/>
    <w:rsid w:val="000764F0"/>
    <w:rsid w:val="000969CC"/>
    <w:rsid w:val="000D62B9"/>
    <w:rsid w:val="000E1E10"/>
    <w:rsid w:val="000E67C4"/>
    <w:rsid w:val="000E7E9B"/>
    <w:rsid w:val="00101080"/>
    <w:rsid w:val="00101158"/>
    <w:rsid w:val="00104A15"/>
    <w:rsid w:val="001059D0"/>
    <w:rsid w:val="00106F4B"/>
    <w:rsid w:val="001167D9"/>
    <w:rsid w:val="00135662"/>
    <w:rsid w:val="00145AE4"/>
    <w:rsid w:val="001470B1"/>
    <w:rsid w:val="001520D4"/>
    <w:rsid w:val="00154302"/>
    <w:rsid w:val="001670EF"/>
    <w:rsid w:val="00183B02"/>
    <w:rsid w:val="00186E29"/>
    <w:rsid w:val="0019143A"/>
    <w:rsid w:val="001A1184"/>
    <w:rsid w:val="001C0222"/>
    <w:rsid w:val="001C74FE"/>
    <w:rsid w:val="001D0E45"/>
    <w:rsid w:val="001F716A"/>
    <w:rsid w:val="002073BE"/>
    <w:rsid w:val="00207A61"/>
    <w:rsid w:val="002114D8"/>
    <w:rsid w:val="00222C0F"/>
    <w:rsid w:val="00244B31"/>
    <w:rsid w:val="00256D92"/>
    <w:rsid w:val="00265BF1"/>
    <w:rsid w:val="00266F70"/>
    <w:rsid w:val="00270784"/>
    <w:rsid w:val="00274445"/>
    <w:rsid w:val="002763D4"/>
    <w:rsid w:val="0029090B"/>
    <w:rsid w:val="00296E50"/>
    <w:rsid w:val="002A08E6"/>
    <w:rsid w:val="002A504E"/>
    <w:rsid w:val="002A5AF5"/>
    <w:rsid w:val="002A62C0"/>
    <w:rsid w:val="002B05F4"/>
    <w:rsid w:val="002B4D7F"/>
    <w:rsid w:val="002B54B9"/>
    <w:rsid w:val="002C23C4"/>
    <w:rsid w:val="002C26D2"/>
    <w:rsid w:val="002D3D19"/>
    <w:rsid w:val="002E23E6"/>
    <w:rsid w:val="002F0B0D"/>
    <w:rsid w:val="002F2B5B"/>
    <w:rsid w:val="003222E5"/>
    <w:rsid w:val="00330E2B"/>
    <w:rsid w:val="00332039"/>
    <w:rsid w:val="0034205F"/>
    <w:rsid w:val="00342759"/>
    <w:rsid w:val="00345BD7"/>
    <w:rsid w:val="00357DDF"/>
    <w:rsid w:val="0036016B"/>
    <w:rsid w:val="0036555F"/>
    <w:rsid w:val="003956E5"/>
    <w:rsid w:val="003A4DEC"/>
    <w:rsid w:val="003B3C4E"/>
    <w:rsid w:val="003E150A"/>
    <w:rsid w:val="003F0B50"/>
    <w:rsid w:val="003F7EA1"/>
    <w:rsid w:val="004018C9"/>
    <w:rsid w:val="00407621"/>
    <w:rsid w:val="004401E9"/>
    <w:rsid w:val="00473A8C"/>
    <w:rsid w:val="00481F9D"/>
    <w:rsid w:val="0048586B"/>
    <w:rsid w:val="00496ABB"/>
    <w:rsid w:val="00496E56"/>
    <w:rsid w:val="004973DA"/>
    <w:rsid w:val="004974E0"/>
    <w:rsid w:val="004A7A82"/>
    <w:rsid w:val="004B411A"/>
    <w:rsid w:val="004B79FB"/>
    <w:rsid w:val="004D084E"/>
    <w:rsid w:val="004D14A8"/>
    <w:rsid w:val="004D368A"/>
    <w:rsid w:val="004D5C30"/>
    <w:rsid w:val="004E2608"/>
    <w:rsid w:val="004F0989"/>
    <w:rsid w:val="004F7A77"/>
    <w:rsid w:val="0050572C"/>
    <w:rsid w:val="00511465"/>
    <w:rsid w:val="00512296"/>
    <w:rsid w:val="00516779"/>
    <w:rsid w:val="00521CB4"/>
    <w:rsid w:val="0053065C"/>
    <w:rsid w:val="0055177B"/>
    <w:rsid w:val="005520F4"/>
    <w:rsid w:val="00573520"/>
    <w:rsid w:val="005738A0"/>
    <w:rsid w:val="00585BC8"/>
    <w:rsid w:val="005F4451"/>
    <w:rsid w:val="005F52E8"/>
    <w:rsid w:val="006030D5"/>
    <w:rsid w:val="00621058"/>
    <w:rsid w:val="00626C4F"/>
    <w:rsid w:val="00637CFC"/>
    <w:rsid w:val="0065483D"/>
    <w:rsid w:val="00657580"/>
    <w:rsid w:val="006608DF"/>
    <w:rsid w:val="00673981"/>
    <w:rsid w:val="00692D34"/>
    <w:rsid w:val="0069689C"/>
    <w:rsid w:val="00697372"/>
    <w:rsid w:val="006A214F"/>
    <w:rsid w:val="006A27B7"/>
    <w:rsid w:val="006A3912"/>
    <w:rsid w:val="006B337D"/>
    <w:rsid w:val="006C10CA"/>
    <w:rsid w:val="006C156D"/>
    <w:rsid w:val="006C575F"/>
    <w:rsid w:val="006E699B"/>
    <w:rsid w:val="006F0379"/>
    <w:rsid w:val="006F09E1"/>
    <w:rsid w:val="007062C1"/>
    <w:rsid w:val="00712714"/>
    <w:rsid w:val="00723358"/>
    <w:rsid w:val="00764CA1"/>
    <w:rsid w:val="00786BC3"/>
    <w:rsid w:val="0079430A"/>
    <w:rsid w:val="007B1DBE"/>
    <w:rsid w:val="007B3AEA"/>
    <w:rsid w:val="007B51B1"/>
    <w:rsid w:val="007B64CC"/>
    <w:rsid w:val="007C0147"/>
    <w:rsid w:val="007C2ED4"/>
    <w:rsid w:val="007C72F1"/>
    <w:rsid w:val="007D0325"/>
    <w:rsid w:val="007D7B77"/>
    <w:rsid w:val="007E40BD"/>
    <w:rsid w:val="007F466A"/>
    <w:rsid w:val="007F6BCB"/>
    <w:rsid w:val="00805906"/>
    <w:rsid w:val="0081299C"/>
    <w:rsid w:val="008356ED"/>
    <w:rsid w:val="008375F2"/>
    <w:rsid w:val="00845220"/>
    <w:rsid w:val="008479C9"/>
    <w:rsid w:val="008823D8"/>
    <w:rsid w:val="008A23F2"/>
    <w:rsid w:val="008A498C"/>
    <w:rsid w:val="008A4F49"/>
    <w:rsid w:val="008A7669"/>
    <w:rsid w:val="008B06E7"/>
    <w:rsid w:val="008B2753"/>
    <w:rsid w:val="008E5DDD"/>
    <w:rsid w:val="008F6B59"/>
    <w:rsid w:val="008F6E1E"/>
    <w:rsid w:val="00904585"/>
    <w:rsid w:val="00932316"/>
    <w:rsid w:val="00940136"/>
    <w:rsid w:val="00943F6E"/>
    <w:rsid w:val="009462DC"/>
    <w:rsid w:val="00952C11"/>
    <w:rsid w:val="0098691D"/>
    <w:rsid w:val="00995C0C"/>
    <w:rsid w:val="009A0121"/>
    <w:rsid w:val="009C2AA1"/>
    <w:rsid w:val="009D6BC8"/>
    <w:rsid w:val="009D7108"/>
    <w:rsid w:val="009E467B"/>
    <w:rsid w:val="00A01383"/>
    <w:rsid w:val="00A0572A"/>
    <w:rsid w:val="00A0655D"/>
    <w:rsid w:val="00A2071F"/>
    <w:rsid w:val="00A2503C"/>
    <w:rsid w:val="00A2711B"/>
    <w:rsid w:val="00A33672"/>
    <w:rsid w:val="00A3606A"/>
    <w:rsid w:val="00A426BB"/>
    <w:rsid w:val="00A42909"/>
    <w:rsid w:val="00A45160"/>
    <w:rsid w:val="00A453A9"/>
    <w:rsid w:val="00A54E1F"/>
    <w:rsid w:val="00A644C5"/>
    <w:rsid w:val="00A76746"/>
    <w:rsid w:val="00A804BF"/>
    <w:rsid w:val="00AA4644"/>
    <w:rsid w:val="00AC292A"/>
    <w:rsid w:val="00AD1FDC"/>
    <w:rsid w:val="00AD5146"/>
    <w:rsid w:val="00AE2F46"/>
    <w:rsid w:val="00B228A6"/>
    <w:rsid w:val="00B240A3"/>
    <w:rsid w:val="00B34181"/>
    <w:rsid w:val="00B360B2"/>
    <w:rsid w:val="00B53F51"/>
    <w:rsid w:val="00B55AD4"/>
    <w:rsid w:val="00B72028"/>
    <w:rsid w:val="00B827EB"/>
    <w:rsid w:val="00B844FB"/>
    <w:rsid w:val="00B93013"/>
    <w:rsid w:val="00B94D07"/>
    <w:rsid w:val="00BB40EF"/>
    <w:rsid w:val="00BB4CC0"/>
    <w:rsid w:val="00BB75F5"/>
    <w:rsid w:val="00BC267C"/>
    <w:rsid w:val="00BE0707"/>
    <w:rsid w:val="00BE7493"/>
    <w:rsid w:val="00C068C8"/>
    <w:rsid w:val="00C117DE"/>
    <w:rsid w:val="00C132FF"/>
    <w:rsid w:val="00C26728"/>
    <w:rsid w:val="00C40574"/>
    <w:rsid w:val="00C42DBF"/>
    <w:rsid w:val="00C513B0"/>
    <w:rsid w:val="00C6121C"/>
    <w:rsid w:val="00C67E9A"/>
    <w:rsid w:val="00C80000"/>
    <w:rsid w:val="00C920C8"/>
    <w:rsid w:val="00C9218F"/>
    <w:rsid w:val="00C9571C"/>
    <w:rsid w:val="00CA489C"/>
    <w:rsid w:val="00CB37BC"/>
    <w:rsid w:val="00CC1C4C"/>
    <w:rsid w:val="00CC3280"/>
    <w:rsid w:val="00CC3E5D"/>
    <w:rsid w:val="00CC433F"/>
    <w:rsid w:val="00CD345A"/>
    <w:rsid w:val="00CD392E"/>
    <w:rsid w:val="00CE2D7A"/>
    <w:rsid w:val="00CE4F83"/>
    <w:rsid w:val="00CF19A1"/>
    <w:rsid w:val="00CF750F"/>
    <w:rsid w:val="00D15805"/>
    <w:rsid w:val="00D3327A"/>
    <w:rsid w:val="00D338F5"/>
    <w:rsid w:val="00D33F92"/>
    <w:rsid w:val="00D35695"/>
    <w:rsid w:val="00D4541A"/>
    <w:rsid w:val="00D5057D"/>
    <w:rsid w:val="00D63881"/>
    <w:rsid w:val="00D646BC"/>
    <w:rsid w:val="00D67C85"/>
    <w:rsid w:val="00D72D11"/>
    <w:rsid w:val="00D74D55"/>
    <w:rsid w:val="00D7545E"/>
    <w:rsid w:val="00D77586"/>
    <w:rsid w:val="00D848E2"/>
    <w:rsid w:val="00D86525"/>
    <w:rsid w:val="00D93705"/>
    <w:rsid w:val="00D957A3"/>
    <w:rsid w:val="00D968CD"/>
    <w:rsid w:val="00DA55DB"/>
    <w:rsid w:val="00DB567E"/>
    <w:rsid w:val="00DC7649"/>
    <w:rsid w:val="00DE54FD"/>
    <w:rsid w:val="00E01462"/>
    <w:rsid w:val="00E01754"/>
    <w:rsid w:val="00E06B28"/>
    <w:rsid w:val="00E12119"/>
    <w:rsid w:val="00E122A7"/>
    <w:rsid w:val="00E20B3B"/>
    <w:rsid w:val="00E35114"/>
    <w:rsid w:val="00E4168B"/>
    <w:rsid w:val="00E6033D"/>
    <w:rsid w:val="00E71490"/>
    <w:rsid w:val="00E761B0"/>
    <w:rsid w:val="00E779DD"/>
    <w:rsid w:val="00E844E6"/>
    <w:rsid w:val="00E85BAE"/>
    <w:rsid w:val="00EA0E10"/>
    <w:rsid w:val="00EA5012"/>
    <w:rsid w:val="00EB2D22"/>
    <w:rsid w:val="00EB3507"/>
    <w:rsid w:val="00EB7825"/>
    <w:rsid w:val="00ED43B7"/>
    <w:rsid w:val="00EE2CFA"/>
    <w:rsid w:val="00EF404B"/>
    <w:rsid w:val="00F03209"/>
    <w:rsid w:val="00F10B47"/>
    <w:rsid w:val="00F12756"/>
    <w:rsid w:val="00F24564"/>
    <w:rsid w:val="00F258BC"/>
    <w:rsid w:val="00F3274F"/>
    <w:rsid w:val="00F37329"/>
    <w:rsid w:val="00F4041A"/>
    <w:rsid w:val="00F44F9C"/>
    <w:rsid w:val="00F476CA"/>
    <w:rsid w:val="00F61785"/>
    <w:rsid w:val="00F6310F"/>
    <w:rsid w:val="00FB7C44"/>
    <w:rsid w:val="00FD0A14"/>
    <w:rsid w:val="00FE061D"/>
    <w:rsid w:val="00FE1759"/>
    <w:rsid w:val="00FF0712"/>
    <w:rsid w:val="00FF2976"/>
    <w:rsid w:val="00FF6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9D800"/>
  <w15:docId w15:val="{22314A72-68F7-45A2-AB57-95AEB75C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B3B"/>
    <w:rPr>
      <w:rFonts w:eastAsia="Batang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585BC8"/>
    <w:pPr>
      <w:keepNext/>
      <w:spacing w:before="240" w:after="60"/>
      <w:outlineLvl w:val="0"/>
    </w:pPr>
    <w:rPr>
      <w:rFonts w:ascii="Arial" w:eastAsiaTheme="minorHAnsi" w:hAnsi="Arial" w:cs="Arial"/>
      <w:b/>
      <w:bCs/>
      <w:kern w:val="32"/>
      <w:sz w:val="32"/>
      <w:szCs w:val="32"/>
      <w:lang w:val="sq-AL" w:eastAsia="zh-CN"/>
    </w:rPr>
  </w:style>
  <w:style w:type="paragraph" w:styleId="Heading2">
    <w:name w:val="heading 2"/>
    <w:basedOn w:val="Normal"/>
    <w:next w:val="BodyText"/>
    <w:link w:val="Heading2Char"/>
    <w:qFormat/>
    <w:rsid w:val="00585BC8"/>
    <w:pPr>
      <w:keepNext/>
      <w:numPr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Cs/>
      <w:sz w:val="28"/>
      <w:szCs w:val="28"/>
      <w:lang w:val="fr-FR" w:eastAsia="fr-FR"/>
    </w:rPr>
  </w:style>
  <w:style w:type="paragraph" w:styleId="Heading3">
    <w:name w:val="heading 3"/>
    <w:basedOn w:val="Normal"/>
    <w:next w:val="Normal"/>
    <w:link w:val="Heading3Char"/>
    <w:qFormat/>
    <w:rsid w:val="00585BC8"/>
    <w:pPr>
      <w:keepNext/>
      <w:numPr>
        <w:numId w:val="2"/>
      </w:numPr>
      <w:spacing w:before="240" w:after="240"/>
      <w:outlineLvl w:val="2"/>
    </w:pPr>
    <w:rPr>
      <w:rFonts w:eastAsia="Times New Roman" w:cs="Arial"/>
      <w:b/>
      <w:bCs/>
      <w:sz w:val="28"/>
      <w:szCs w:val="26"/>
      <w:lang w:val="fr-FR" w:eastAsia="fr-FR"/>
    </w:rPr>
  </w:style>
  <w:style w:type="paragraph" w:styleId="Heading4">
    <w:name w:val="heading 4"/>
    <w:basedOn w:val="Normal"/>
    <w:next w:val="Normal"/>
    <w:link w:val="Heading4Char"/>
    <w:qFormat/>
    <w:rsid w:val="00585BC8"/>
    <w:pPr>
      <w:keepNext/>
      <w:spacing w:before="240" w:after="60"/>
      <w:outlineLvl w:val="3"/>
    </w:pPr>
    <w:rPr>
      <w:rFonts w:eastAsiaTheme="minorHAnsi"/>
      <w:b/>
      <w:bCs/>
      <w:sz w:val="28"/>
      <w:szCs w:val="28"/>
      <w:lang w:val="sq-AL" w:eastAsia="zh-CN"/>
    </w:rPr>
  </w:style>
  <w:style w:type="paragraph" w:styleId="Heading5">
    <w:name w:val="heading 5"/>
    <w:basedOn w:val="Normal"/>
    <w:next w:val="Normal"/>
    <w:link w:val="Heading5Char"/>
    <w:qFormat/>
    <w:rsid w:val="00585BC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fr-FR" w:eastAsia="fr-FR"/>
    </w:rPr>
  </w:style>
  <w:style w:type="paragraph" w:styleId="Heading6">
    <w:name w:val="heading 6"/>
    <w:basedOn w:val="Normal"/>
    <w:next w:val="Normal"/>
    <w:link w:val="Heading6Char"/>
    <w:qFormat/>
    <w:rsid w:val="00585BC8"/>
    <w:pPr>
      <w:keepNext/>
      <w:jc w:val="center"/>
      <w:outlineLvl w:val="5"/>
    </w:pPr>
    <w:rPr>
      <w:rFonts w:eastAsia="Times New Roman"/>
      <w:b/>
      <w:bCs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585BC8"/>
    <w:pPr>
      <w:spacing w:before="240" w:after="60"/>
      <w:outlineLvl w:val="6"/>
    </w:pPr>
    <w:rPr>
      <w:rFonts w:eastAsia="Times New Roman"/>
      <w:lang w:val="fr-FR" w:eastAsia="fr-FR"/>
    </w:rPr>
  </w:style>
  <w:style w:type="paragraph" w:styleId="Heading8">
    <w:name w:val="heading 8"/>
    <w:basedOn w:val="Normal"/>
    <w:next w:val="Normal"/>
    <w:link w:val="Heading8Char"/>
    <w:qFormat/>
    <w:rsid w:val="00585BC8"/>
    <w:pPr>
      <w:spacing w:before="240" w:after="60"/>
      <w:outlineLvl w:val="7"/>
    </w:pPr>
    <w:rPr>
      <w:rFonts w:eastAsia="Times New Roman"/>
      <w:i/>
      <w:iCs/>
      <w:lang w:val="fr-FR" w:eastAsia="fr-FR"/>
    </w:rPr>
  </w:style>
  <w:style w:type="paragraph" w:styleId="Heading9">
    <w:name w:val="heading 9"/>
    <w:basedOn w:val="Normal"/>
    <w:next w:val="Normal"/>
    <w:link w:val="Heading9Char"/>
    <w:qFormat/>
    <w:rsid w:val="00585BC8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5BC8"/>
    <w:rPr>
      <w:rFonts w:ascii="Arial" w:hAnsi="Arial" w:cs="Arial"/>
      <w:b/>
      <w:bCs/>
      <w:kern w:val="32"/>
      <w:sz w:val="32"/>
      <w:szCs w:val="32"/>
      <w:lang w:val="sq-AL" w:eastAsia="zh-CN"/>
    </w:rPr>
  </w:style>
  <w:style w:type="character" w:customStyle="1" w:styleId="Heading2Char">
    <w:name w:val="Heading 2 Char"/>
    <w:basedOn w:val="DefaultParagraphFont"/>
    <w:link w:val="Heading2"/>
    <w:rsid w:val="00585BC8"/>
    <w:rPr>
      <w:rFonts w:ascii="Arial" w:eastAsia="Times New Roman" w:hAnsi="Arial" w:cs="Arial"/>
      <w:b/>
      <w:bCs/>
      <w:iCs/>
      <w:sz w:val="28"/>
      <w:szCs w:val="28"/>
      <w:lang w:val="fr-FR" w:eastAsia="fr-FR"/>
    </w:rPr>
  </w:style>
  <w:style w:type="paragraph" w:styleId="BodyText">
    <w:name w:val="Body Text"/>
    <w:basedOn w:val="Normal"/>
    <w:link w:val="BodyTextChar"/>
    <w:unhideWhenUsed/>
    <w:rsid w:val="00621058"/>
    <w:pPr>
      <w:spacing w:after="120"/>
    </w:pPr>
    <w:rPr>
      <w:rFonts w:eastAsiaTheme="minorHAnsi"/>
      <w:lang w:val="sq-AL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21058"/>
    <w:rPr>
      <w:sz w:val="24"/>
      <w:szCs w:val="24"/>
      <w:lang w:val="sq-AL" w:eastAsia="zh-CN"/>
    </w:rPr>
  </w:style>
  <w:style w:type="character" w:customStyle="1" w:styleId="Heading3Char">
    <w:name w:val="Heading 3 Char"/>
    <w:basedOn w:val="DefaultParagraphFont"/>
    <w:link w:val="Heading3"/>
    <w:rsid w:val="00585BC8"/>
    <w:rPr>
      <w:rFonts w:eastAsia="Times New Roman" w:cs="Arial"/>
      <w:b/>
      <w:bCs/>
      <w:sz w:val="28"/>
      <w:szCs w:val="26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585BC8"/>
    <w:rPr>
      <w:b/>
      <w:bCs/>
      <w:sz w:val="28"/>
      <w:szCs w:val="28"/>
      <w:lang w:val="sq-AL" w:eastAsia="zh-CN"/>
    </w:rPr>
  </w:style>
  <w:style w:type="character" w:customStyle="1" w:styleId="Heading5Char">
    <w:name w:val="Heading 5 Char"/>
    <w:basedOn w:val="DefaultParagraphFont"/>
    <w:link w:val="Heading5"/>
    <w:rsid w:val="00585BC8"/>
    <w:rPr>
      <w:rFonts w:eastAsia="Times New Roman"/>
      <w:b/>
      <w:bCs/>
      <w:i/>
      <w:iCs/>
      <w:sz w:val="26"/>
      <w:szCs w:val="26"/>
      <w:lang w:val="fr-FR" w:eastAsia="fr-FR"/>
    </w:rPr>
  </w:style>
  <w:style w:type="character" w:customStyle="1" w:styleId="Heading6Char">
    <w:name w:val="Heading 6 Char"/>
    <w:basedOn w:val="DefaultParagraphFont"/>
    <w:link w:val="Heading6"/>
    <w:rsid w:val="00585BC8"/>
    <w:rPr>
      <w:rFonts w:eastAsia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585BC8"/>
    <w:rPr>
      <w:rFonts w:eastAsia="Times New Roman"/>
      <w:sz w:val="24"/>
      <w:szCs w:val="24"/>
      <w:lang w:val="fr-FR" w:eastAsia="fr-FR"/>
    </w:rPr>
  </w:style>
  <w:style w:type="character" w:customStyle="1" w:styleId="Heading8Char">
    <w:name w:val="Heading 8 Char"/>
    <w:basedOn w:val="DefaultParagraphFont"/>
    <w:link w:val="Heading8"/>
    <w:rsid w:val="00585BC8"/>
    <w:rPr>
      <w:rFonts w:eastAsia="Times New Roman"/>
      <w:i/>
      <w:iCs/>
      <w:sz w:val="24"/>
      <w:szCs w:val="24"/>
      <w:lang w:val="fr-FR" w:eastAsia="fr-FR"/>
    </w:rPr>
  </w:style>
  <w:style w:type="character" w:customStyle="1" w:styleId="Heading9Char">
    <w:name w:val="Heading 9 Char"/>
    <w:basedOn w:val="DefaultParagraphFont"/>
    <w:link w:val="Heading9"/>
    <w:rsid w:val="00585BC8"/>
    <w:rPr>
      <w:rFonts w:ascii="Arial" w:eastAsia="Times New Roman" w:hAnsi="Arial" w:cs="Arial"/>
      <w:sz w:val="22"/>
      <w:szCs w:val="22"/>
      <w:lang w:val="fr-FR" w:eastAsia="fr-FR"/>
    </w:rPr>
  </w:style>
  <w:style w:type="paragraph" w:styleId="Subtitle">
    <w:name w:val="Subtitle"/>
    <w:basedOn w:val="Normal"/>
    <w:link w:val="SubtitleChar"/>
    <w:qFormat/>
    <w:rsid w:val="00585BC8"/>
    <w:pPr>
      <w:spacing w:after="60"/>
      <w:jc w:val="center"/>
      <w:outlineLvl w:val="1"/>
    </w:pPr>
    <w:rPr>
      <w:rFonts w:ascii="Arial" w:eastAsia="Times New Roman" w:hAnsi="Arial" w:cs="Arial"/>
      <w:lang w:val="fr-FR" w:eastAsia="fr-FR"/>
    </w:rPr>
  </w:style>
  <w:style w:type="character" w:customStyle="1" w:styleId="SubtitleChar">
    <w:name w:val="Subtitle Char"/>
    <w:basedOn w:val="DefaultParagraphFont"/>
    <w:link w:val="Subtitle"/>
    <w:rsid w:val="00585BC8"/>
    <w:rPr>
      <w:rFonts w:ascii="Arial" w:eastAsia="Times New Roman" w:hAnsi="Arial" w:cs="Arial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34"/>
    <w:qFormat/>
    <w:rsid w:val="00585BC8"/>
    <w:pPr>
      <w:ind w:left="720"/>
    </w:pPr>
    <w:rPr>
      <w:rFonts w:eastAsiaTheme="minorHAnsi"/>
      <w:lang w:val="sq-AL" w:eastAsia="zh-CN"/>
    </w:rPr>
  </w:style>
  <w:style w:type="paragraph" w:styleId="TOCHeading">
    <w:name w:val="TOC Heading"/>
    <w:basedOn w:val="Heading1"/>
    <w:next w:val="Normal"/>
    <w:uiPriority w:val="39"/>
    <w:qFormat/>
    <w:rsid w:val="00585BC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n-US" w:eastAsia="en-US"/>
    </w:rPr>
  </w:style>
  <w:style w:type="paragraph" w:styleId="Title">
    <w:name w:val="Title"/>
    <w:basedOn w:val="Normal"/>
    <w:link w:val="TitleChar"/>
    <w:qFormat/>
    <w:rsid w:val="00E20B3B"/>
    <w:pPr>
      <w:autoSpaceDE w:val="0"/>
      <w:autoSpaceDN w:val="0"/>
      <w:jc w:val="center"/>
    </w:pPr>
    <w:rPr>
      <w:rFonts w:eastAsia="Times New Roman"/>
      <w:sz w:val="28"/>
      <w:szCs w:val="28"/>
      <w:lang w:val="en-GB" w:eastAsia="en-US"/>
    </w:rPr>
  </w:style>
  <w:style w:type="character" w:customStyle="1" w:styleId="TitleChar">
    <w:name w:val="Title Char"/>
    <w:basedOn w:val="DefaultParagraphFont"/>
    <w:link w:val="Title"/>
    <w:rsid w:val="00E20B3B"/>
    <w:rPr>
      <w:rFonts w:eastAsia="Times New Roman"/>
      <w:sz w:val="28"/>
      <w:szCs w:val="28"/>
      <w:lang w:val="en-GB"/>
    </w:rPr>
  </w:style>
  <w:style w:type="character" w:styleId="Strong">
    <w:name w:val="Strong"/>
    <w:basedOn w:val="DefaultParagraphFont"/>
    <w:uiPriority w:val="22"/>
    <w:qFormat/>
    <w:rsid w:val="0081299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61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21C"/>
    <w:rPr>
      <w:rFonts w:eastAsia="Batang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C61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21C"/>
    <w:rPr>
      <w:rFonts w:eastAsia="Batang"/>
      <w:sz w:val="24"/>
      <w:szCs w:val="24"/>
      <w:lang w:eastAsia="ko-KR"/>
    </w:rPr>
  </w:style>
  <w:style w:type="table" w:styleId="TableGrid">
    <w:name w:val="Table Grid"/>
    <w:basedOn w:val="TableNormal"/>
    <w:uiPriority w:val="59"/>
    <w:rsid w:val="00BB40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59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906"/>
    <w:rPr>
      <w:rFonts w:ascii="Tahoma" w:eastAsia="Batang" w:hAnsi="Tahoma" w:cs="Tahoma"/>
      <w:sz w:val="16"/>
      <w:szCs w:val="16"/>
      <w:lang w:eastAsia="ko-KR"/>
    </w:rPr>
  </w:style>
  <w:style w:type="paragraph" w:styleId="NormalWeb">
    <w:name w:val="Normal (Web)"/>
    <w:basedOn w:val="Normal"/>
    <w:uiPriority w:val="99"/>
    <w:semiHidden/>
    <w:unhideWhenUsed/>
    <w:rsid w:val="002A62C0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Emphasis">
    <w:name w:val="Emphasis"/>
    <w:basedOn w:val="DefaultParagraphFont"/>
    <w:qFormat/>
    <w:rsid w:val="00E85BAE"/>
    <w:rPr>
      <w:i/>
      <w:iCs/>
    </w:rPr>
  </w:style>
  <w:style w:type="paragraph" w:styleId="NoSpacing">
    <w:name w:val="No Spacing"/>
    <w:uiPriority w:val="1"/>
    <w:qFormat/>
    <w:rsid w:val="00CF750F"/>
    <w:rPr>
      <w:rFonts w:cstheme="minorBidi"/>
      <w:sz w:val="24"/>
      <w:szCs w:val="2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4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DRFINANCES2</dc:creator>
  <cp:lastModifiedBy>HP</cp:lastModifiedBy>
  <cp:revision>17</cp:revision>
  <cp:lastPrinted>2021-01-05T11:39:00Z</cp:lastPrinted>
  <dcterms:created xsi:type="dcterms:W3CDTF">2020-10-01T12:22:00Z</dcterms:created>
  <dcterms:modified xsi:type="dcterms:W3CDTF">2025-01-16T21:48:00Z</dcterms:modified>
</cp:coreProperties>
</file>